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0F5F7" w14:textId="77777777" w:rsidR="008F0387" w:rsidRDefault="001A024E" w:rsidP="00117986">
      <w:pPr>
        <w:pStyle w:val="Heading1"/>
        <w:jc w:val="center"/>
      </w:pPr>
      <w:r>
        <w:t>Math 1030 #1b</w:t>
      </w:r>
    </w:p>
    <w:p w14:paraId="4C38DDD2" w14:textId="77777777" w:rsidR="008F0387" w:rsidRDefault="001A024E">
      <w:pPr>
        <w:spacing w:after="220"/>
      </w:pPr>
      <w:r w:rsidRPr="00117986">
        <w:rPr>
          <w:u w:val="single"/>
        </w:rPr>
        <w:t>Propositions</w:t>
      </w:r>
      <w:r>
        <w:t xml:space="preserve"> make claims about sets.</w:t>
      </w:r>
    </w:p>
    <w:p w14:paraId="3CA29A01" w14:textId="77777777" w:rsidR="008F0387" w:rsidRDefault="001A024E" w:rsidP="00117986">
      <w:pPr>
        <w:pStyle w:val="Heading2"/>
      </w:pPr>
      <w:bookmarkStart w:id="0" w:name="vocabulary"/>
      <w:r>
        <w:t>Vocabulary</w:t>
      </w:r>
      <w:bookmarkEnd w:id="0"/>
    </w:p>
    <w:p w14:paraId="6A86826C" w14:textId="09F1F7CC" w:rsidR="008F0387" w:rsidRPr="00117986" w:rsidRDefault="001A024E" w:rsidP="00117986">
      <w:pPr>
        <w:spacing w:after="220"/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S=</m:t>
        </m:r>
      </m:oMath>
      <w:r>
        <w:t xml:space="preserve"> subject set and </w:t>
      </w:r>
      <m:oMath>
        <m:r>
          <m:rPr>
            <m:sty m:val="p"/>
          </m:rPr>
          <w:rPr>
            <w:rFonts w:ascii="Cambria Math" w:hAnsi="Cambria Math"/>
          </w:rPr>
          <m:t>P=</m:t>
        </m:r>
      </m:oMath>
      <w:r>
        <w:t xml:space="preserve"> predicate set.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135"/>
        <w:gridCol w:w="4495"/>
      </w:tblGrid>
      <w:tr w:rsidR="00117986" w14:paraId="577EAEFD" w14:textId="77777777" w:rsidTr="00CF73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6815227D" w14:textId="320EAB13" w:rsidR="00117986" w:rsidRDefault="00117986" w:rsidP="00117986">
            <w:r>
              <w:t>Four standard categorical propositions</w:t>
            </w:r>
          </w:p>
        </w:tc>
        <w:tc>
          <w:tcPr>
            <w:tcW w:w="4495" w:type="dxa"/>
          </w:tcPr>
          <w:p w14:paraId="0DD8F6BF" w14:textId="75280530" w:rsidR="00117986" w:rsidRDefault="00117986" w:rsidP="001179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Examples</w:t>
            </w:r>
          </w:p>
        </w:tc>
      </w:tr>
      <w:tr w:rsidR="00117986" w14:paraId="558682D9" w14:textId="77777777" w:rsidTr="00CF7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3A779B6" w14:textId="77777777" w:rsidR="00117986" w:rsidRDefault="00117986" w:rsidP="00117986">
            <w:pPr>
              <w:rPr>
                <w:rFonts w:eastAsiaTheme="minorEastAsia"/>
                <w:iCs/>
              </w:rPr>
            </w:pPr>
            <w:r>
              <w:t xml:space="preserve">All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S</m:t>
              </m:r>
            </m:oMath>
            <w:r>
              <w:t xml:space="preserve"> are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P</m:t>
              </m:r>
            </m:oMath>
          </w:p>
          <w:p w14:paraId="320C0331" w14:textId="0AF50E71" w:rsidR="00117986" w:rsidRDefault="00117986" w:rsidP="00117986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7637B7ED" wp14:editId="5297E5C0">
                  <wp:extent cx="2075688" cy="1399032"/>
                  <wp:effectExtent l="0" t="0" r="0" b="0"/>
                  <wp:docPr id="1" name="image-3ab53c61b2f5b611a4594fb17b3cc6e02385f68d.jpg" descr="Blank box for student to draw their work 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-3ab53c61b2f5b611a4594fb17b3cc6e02385f68d.jpg" descr="Blank box for student to draw their work in.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5688" cy="1399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5" w:type="dxa"/>
          </w:tcPr>
          <w:p w14:paraId="11E33C21" w14:textId="48C1EAED" w:rsidR="00117986" w:rsidRPr="00117986" w:rsidRDefault="00117986" w:rsidP="001179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17986">
              <w:t>All whole numbers are integers.</w:t>
            </w:r>
          </w:p>
        </w:tc>
      </w:tr>
      <w:tr w:rsidR="00117986" w14:paraId="20B019F8" w14:textId="77777777" w:rsidTr="00CF7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6A47F785" w14:textId="77777777" w:rsidR="00117986" w:rsidRDefault="00117986" w:rsidP="00117986">
            <w:r>
              <w:t>No S are P</w:t>
            </w:r>
          </w:p>
          <w:p w14:paraId="245695E7" w14:textId="65EF8BEC" w:rsidR="00117986" w:rsidRDefault="00117986" w:rsidP="00117986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31D7B813" wp14:editId="3BBD747D">
                  <wp:extent cx="2075688" cy="1399032"/>
                  <wp:effectExtent l="0" t="0" r="0" b="0"/>
                  <wp:docPr id="2028802628" name="image-3ab53c61b2f5b611a4594fb17b3cc6e02385f68d.jpg" descr="Blank box for student to draw their work 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-3ab53c61b2f5b611a4594fb17b3cc6e02385f68d.jpg" descr="Blank box for student to draw their work in.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5688" cy="1399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5" w:type="dxa"/>
          </w:tcPr>
          <w:p w14:paraId="28C174F1" w14:textId="7FDC4DFD" w:rsidR="00117986" w:rsidRDefault="00117986" w:rsidP="001179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odd numbers are divisible by 2.</w:t>
            </w:r>
          </w:p>
        </w:tc>
      </w:tr>
      <w:tr w:rsidR="00117986" w14:paraId="13C5F0B4" w14:textId="77777777" w:rsidTr="00CF7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633249D4" w14:textId="3757AFB1" w:rsidR="00117986" w:rsidRDefault="00117986" w:rsidP="00117986">
            <w:r>
              <w:t>Some S are P</w:t>
            </w:r>
          </w:p>
          <w:p w14:paraId="1EE0FF76" w14:textId="1B474892" w:rsidR="00117986" w:rsidRDefault="00117986" w:rsidP="00117986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18B7DADD" wp14:editId="6054113F">
                  <wp:extent cx="2075688" cy="1399032"/>
                  <wp:effectExtent l="0" t="0" r="0" b="0"/>
                  <wp:docPr id="1595696194" name="image-3ab53c61b2f5b611a4594fb17b3cc6e02385f68d.jpg" descr="Blank box for student to draw their work 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-3ab53c61b2f5b611a4594fb17b3cc6e02385f68d.jpg" descr="Blank box for student to draw their work in.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5688" cy="1399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5" w:type="dxa"/>
          </w:tcPr>
          <w:p w14:paraId="38B50678" w14:textId="7CD13E1D" w:rsidR="00117986" w:rsidRDefault="00117986" w:rsidP="001179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Some mathematicians are women.</w:t>
            </w:r>
          </w:p>
        </w:tc>
      </w:tr>
      <w:tr w:rsidR="00117986" w14:paraId="3BB0B214" w14:textId="77777777" w:rsidTr="00CF7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06368C6" w14:textId="18F196E7" w:rsidR="00117986" w:rsidRDefault="00117986" w:rsidP="00117986">
            <w:r>
              <w:t>Some S are not P</w:t>
            </w:r>
          </w:p>
          <w:p w14:paraId="2BAFEB54" w14:textId="40B741C8" w:rsidR="00117986" w:rsidRDefault="00117986" w:rsidP="00117986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516364EE" wp14:editId="6D23DF0B">
                  <wp:extent cx="2075688" cy="1399032"/>
                  <wp:effectExtent l="0" t="0" r="0" b="0"/>
                  <wp:docPr id="684976695" name="image-3ab53c61b2f5b611a4594fb17b3cc6e02385f68d.jpg" descr="Blank box for student to draw their work 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-3ab53c61b2f5b611a4594fb17b3cc6e02385f68d.jpg" descr="Blank box for student to draw their work in.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5688" cy="1399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5" w:type="dxa"/>
          </w:tcPr>
          <w:p w14:paraId="16E3C95D" w14:textId="4F64A8AB" w:rsidR="00117986" w:rsidRDefault="00117986" w:rsidP="001179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 retired people do not work at Walmart</w:t>
            </w:r>
          </w:p>
        </w:tc>
      </w:tr>
    </w:tbl>
    <w:p w14:paraId="253451DF" w14:textId="77777777" w:rsidR="00117986" w:rsidRDefault="00117986" w:rsidP="002A6535"/>
    <w:p w14:paraId="24709B19" w14:textId="77777777" w:rsidR="008F0387" w:rsidRDefault="001A024E" w:rsidP="00CC22B6">
      <w:pPr>
        <w:pStyle w:val="Heading3"/>
      </w:pPr>
      <w:bookmarkStart w:id="1" w:name="example_1"/>
      <w:r>
        <w:t>EXAMPLE 1:</w:t>
      </w:r>
      <w:bookmarkEnd w:id="1"/>
    </w:p>
    <w:p w14:paraId="17DBD2CA" w14:textId="77777777" w:rsidR="00CC22B6" w:rsidRDefault="001A024E">
      <w:pPr>
        <w:spacing w:after="220"/>
      </w:pPr>
      <w:r>
        <w:lastRenderedPageBreak/>
        <w:t>Draw a Venn Diagram</w:t>
      </w:r>
      <w:r>
        <w:br/>
        <w:t>State the subject and predicate sets</w:t>
      </w:r>
      <w:r>
        <w:br/>
      </w:r>
    </w:p>
    <w:p w14:paraId="0EFAC23C" w14:textId="0AB7025B" w:rsidR="008F0387" w:rsidRDefault="001A024E" w:rsidP="00CC22B6">
      <w:pPr>
        <w:pStyle w:val="ListParagraph"/>
        <w:numPr>
          <w:ilvl w:val="0"/>
          <w:numId w:val="1"/>
        </w:numPr>
        <w:spacing w:after="220"/>
      </w:pPr>
      <w:r>
        <w:t>Every poodle is a dog.</w:t>
      </w:r>
      <w:r>
        <w:br/>
      </w:r>
    </w:p>
    <w:p w14:paraId="44FA3B75" w14:textId="77777777" w:rsidR="008F0387" w:rsidRDefault="001A024E">
      <w:pPr>
        <w:jc w:val="center"/>
      </w:pPr>
      <w:r>
        <w:rPr>
          <w:noProof/>
        </w:rPr>
        <w:drawing>
          <wp:inline distT="0" distB="0" distL="0" distR="0" wp14:anchorId="337C6E37" wp14:editId="69983D00">
            <wp:extent cx="3429000" cy="2333625"/>
            <wp:effectExtent l="0" t="0" r="0" b="0"/>
            <wp:docPr id="5" name="image-af5ad228670d6c0960d8f05d8a5ce7d0adaae7e3.jpg" descr="Blank box for student to draw their work i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-af5ad228670d6c0960d8f05d8a5ce7d0adaae7e3.jpg" descr="Blank box for student to draw their work in.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7D22B" w14:textId="5312401E" w:rsidR="008F0387" w:rsidRDefault="001A024E" w:rsidP="00CC22B6">
      <w:pPr>
        <w:pStyle w:val="ListParagraph"/>
        <w:numPr>
          <w:ilvl w:val="0"/>
          <w:numId w:val="1"/>
        </w:numPr>
        <w:spacing w:after="220"/>
      </w:pPr>
      <w:r>
        <w:t>Some movie stars are redheads.</w:t>
      </w:r>
      <w:r>
        <w:br/>
      </w:r>
    </w:p>
    <w:p w14:paraId="62D68D37" w14:textId="38623B98" w:rsidR="00CC22B6" w:rsidRDefault="001A024E">
      <w:pPr>
        <w:jc w:val="center"/>
      </w:pPr>
      <w:r>
        <w:rPr>
          <w:noProof/>
        </w:rPr>
        <w:drawing>
          <wp:inline distT="0" distB="0" distL="0" distR="0" wp14:anchorId="6D73169E" wp14:editId="2EC2D2BA">
            <wp:extent cx="3429000" cy="2514600"/>
            <wp:effectExtent l="0" t="0" r="0" b="0"/>
            <wp:docPr id="6" name="image-a68cb37ef54e4e134992371a36ab8bd43500e445.jpg" descr="Blank box for student to draw their work i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-a68cb37ef54e4e134992371a36ab8bd43500e445.jpg" descr="Blank box for student to draw their work in.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4F7A2" w14:textId="77777777" w:rsidR="00CC22B6" w:rsidRDefault="00CC22B6">
      <w:r>
        <w:br w:type="page"/>
      </w:r>
    </w:p>
    <w:p w14:paraId="772DF022" w14:textId="77777777" w:rsidR="008F0387" w:rsidRDefault="008F0387">
      <w:pPr>
        <w:jc w:val="center"/>
      </w:pPr>
    </w:p>
    <w:p w14:paraId="5BF46FC3" w14:textId="7A65CB6B" w:rsidR="008F0387" w:rsidRDefault="001A024E" w:rsidP="00CC22B6">
      <w:pPr>
        <w:pStyle w:val="ListParagraph"/>
        <w:numPr>
          <w:ilvl w:val="0"/>
          <w:numId w:val="1"/>
        </w:numPr>
        <w:spacing w:after="220"/>
      </w:pPr>
      <w:r>
        <w:t>Monkeys don't gamble.</w:t>
      </w:r>
      <w:r>
        <w:br/>
      </w:r>
    </w:p>
    <w:p w14:paraId="4B70848D" w14:textId="77777777" w:rsidR="008F0387" w:rsidRDefault="001A024E">
      <w:pPr>
        <w:jc w:val="center"/>
      </w:pPr>
      <w:r>
        <w:rPr>
          <w:noProof/>
        </w:rPr>
        <w:drawing>
          <wp:inline distT="0" distB="0" distL="0" distR="0" wp14:anchorId="35D0F1F5" wp14:editId="3F31DC04">
            <wp:extent cx="3400425" cy="2333625"/>
            <wp:effectExtent l="0" t="0" r="0" b="0"/>
            <wp:docPr id="7" name="image-ffbc494baef74b2576b723d283ff46c2b2ba9a73.jpg" descr="Blank box for student to draw their work i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-ffbc494baef74b2576b723d283ff46c2b2ba9a73.jpg" descr="Blank box for student to draw their work in.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9E09A" w14:textId="65F61EFD" w:rsidR="008F0387" w:rsidRDefault="001A024E" w:rsidP="00CC22B6">
      <w:pPr>
        <w:pStyle w:val="ListParagraph"/>
        <w:numPr>
          <w:ilvl w:val="0"/>
          <w:numId w:val="1"/>
        </w:numPr>
        <w:spacing w:after="220"/>
      </w:pPr>
      <w:r>
        <w:t>Some people don't like chocolate.</w:t>
      </w:r>
      <w:r>
        <w:br/>
      </w:r>
    </w:p>
    <w:p w14:paraId="484A4372" w14:textId="77777777" w:rsidR="008F0387" w:rsidRDefault="001A024E">
      <w:pPr>
        <w:jc w:val="center"/>
      </w:pPr>
      <w:r>
        <w:rPr>
          <w:noProof/>
        </w:rPr>
        <w:drawing>
          <wp:inline distT="0" distB="0" distL="0" distR="0" wp14:anchorId="28358867" wp14:editId="19717E1D">
            <wp:extent cx="3429000" cy="2314575"/>
            <wp:effectExtent l="0" t="0" r="0" b="0"/>
            <wp:docPr id="8" name="image-47ca0ceb188af3516472064f5a4546a405c45c8c.jpg" descr="Blank box for student to draw their work i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-47ca0ceb188af3516472064f5a4546a405c45c8c.jpg" descr="Blank box for student to draw their work in.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038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3461C"/>
    <w:multiLevelType w:val="hybridMultilevel"/>
    <w:tmpl w:val="359899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935ABF"/>
    <w:multiLevelType w:val="hybridMultilevel"/>
    <w:tmpl w:val="8B50F8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268560">
    <w:abstractNumId w:val="1"/>
  </w:num>
  <w:num w:numId="2" w16cid:durableId="128672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387"/>
    <w:rsid w:val="000B0A99"/>
    <w:rsid w:val="00117986"/>
    <w:rsid w:val="001A024E"/>
    <w:rsid w:val="002A6535"/>
    <w:rsid w:val="00667E1F"/>
    <w:rsid w:val="00775AE5"/>
    <w:rsid w:val="008F0387"/>
    <w:rsid w:val="00A8517B"/>
    <w:rsid w:val="00CC22B6"/>
    <w:rsid w:val="00CF735E"/>
    <w:rsid w:val="00DB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3E01E"/>
  <w15:docId w15:val="{D5A4CC17-433A-6B48-8C0B-48214E0B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styleId="TableGrid">
    <w:name w:val="Table Grid"/>
    <w:basedOn w:val="TableNormal"/>
    <w:uiPriority w:val="39"/>
    <w:rsid w:val="00117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CF735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CF735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CF735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F735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F73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F73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CF735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F735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F735E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F735E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CC2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103</Words>
  <Characters>452</Characters>
  <Application>Microsoft Office Word</Application>
  <DocSecurity>0</DocSecurity>
  <Lines>37</Lines>
  <Paragraphs>13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1030 #1b - Sets and Venn Diagrams - Categorical Propositions</dc:title>
  <dc:subject/>
  <dc:creator>html-to-docx</dc:creator>
  <cp:keywords>html-to-docx</cp:keywords>
  <dc:description/>
  <cp:lastModifiedBy>Karl Schwede</cp:lastModifiedBy>
  <cp:revision>7</cp:revision>
  <dcterms:created xsi:type="dcterms:W3CDTF">2026-03-02T17:04:00Z</dcterms:created>
  <dcterms:modified xsi:type="dcterms:W3CDTF">2026-04-13T03:19:00Z</dcterms:modified>
</cp:coreProperties>
</file>