
<file path=[Content_Types].xml><?xml version="1.0" encoding="utf-8"?>
<Types xmlns="http://schemas.openxmlformats.org/package/2006/content-types">
  <Default Extension="jpg" ContentType="application/octet-stream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6CDFA5" w14:textId="77777777" w:rsidR="00DB0778" w:rsidRDefault="00AB544F">
      <w:pPr>
        <w:pStyle w:val="Heading1"/>
        <w:spacing w:after="220" w:line="288" w:lineRule="auto"/>
        <w:jc w:val="center"/>
      </w:pPr>
      <w:bookmarkStart w:id="0" w:name="math_1060_trigonometry"/>
      <w:r>
        <w:rPr>
          <w:rFonts w:eastAsia="Georgia" w:hAnsi="Georgia" w:cs="Georgia"/>
          <w:sz w:val="56"/>
        </w:rPr>
        <w:t>Math 1060 ~ Trigonometry</w:t>
      </w:r>
      <w:bookmarkEnd w:id="0"/>
    </w:p>
    <w:p w14:paraId="4FCC9E93" w14:textId="77777777" w:rsidR="00DB0778" w:rsidRDefault="00AB544F">
      <w:pPr>
        <w:pStyle w:val="Heading1"/>
        <w:spacing w:before="330" w:line="271" w:lineRule="auto"/>
      </w:pPr>
      <w:bookmarkStart w:id="1" w:name="bm_18_graphing_polar_equations"/>
      <w:r>
        <w:rPr>
          <w:sz w:val="42"/>
        </w:rPr>
        <w:t>18 Graphing Polar Equations</w:t>
      </w:r>
      <w:bookmarkEnd w:id="1"/>
    </w:p>
    <w:p w14:paraId="3C9B9C89" w14:textId="77777777" w:rsidR="00DB0778" w:rsidRDefault="00AB544F">
      <w:pPr>
        <w:spacing w:after="220"/>
      </w:pPr>
      <w:r>
        <w:t>What do these equations represent?</w:t>
      </w:r>
    </w:p>
    <w:p w14:paraId="38D102AB" w14:textId="77777777" w:rsidR="00DB0778" w:rsidRPr="00A31F02" w:rsidRDefault="00AB544F">
      <w:pPr>
        <w:spacing w:after="22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β</m:t>
          </m:r>
        </m:oMath>
      </m:oMathPara>
    </w:p>
    <w:p w14:paraId="111FF2E8" w14:textId="77777777" w:rsidR="00A31F02" w:rsidRDefault="00A31F02">
      <w:pPr>
        <w:spacing w:after="220"/>
        <w:rPr>
          <w:rFonts w:eastAsiaTheme="minorEastAsia"/>
        </w:rPr>
      </w:pPr>
    </w:p>
    <w:p w14:paraId="20073C2A" w14:textId="77777777" w:rsidR="00A31F02" w:rsidRDefault="00A31F02">
      <w:pPr>
        <w:spacing w:after="220"/>
        <w:rPr>
          <w:rFonts w:eastAsiaTheme="minorEastAsia"/>
        </w:rPr>
      </w:pPr>
    </w:p>
    <w:p w14:paraId="05444E62" w14:textId="77777777" w:rsidR="00A31F02" w:rsidRPr="00A31F02" w:rsidRDefault="00A31F02">
      <w:pPr>
        <w:spacing w:after="220"/>
      </w:pPr>
    </w:p>
    <w:p w14:paraId="45603E3A" w14:textId="77777777" w:rsidR="00DB0778" w:rsidRPr="00A31F02" w:rsidRDefault="00AB544F">
      <w:pPr>
        <w:spacing w:after="2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</m:t>
          </m:r>
        </m:oMath>
      </m:oMathPara>
    </w:p>
    <w:p w14:paraId="4919ACD9" w14:textId="77777777" w:rsidR="00A31F02" w:rsidRPr="00A31F02" w:rsidRDefault="00A31F02">
      <w:pPr>
        <w:spacing w:after="220"/>
        <w:rPr>
          <w:rFonts w:eastAsiaTheme="minorEastAsia"/>
        </w:rPr>
      </w:pPr>
    </w:p>
    <w:p w14:paraId="64944053" w14:textId="77777777" w:rsidR="00A31F02" w:rsidRPr="00A31F02" w:rsidRDefault="00A31F02">
      <w:pPr>
        <w:spacing w:after="220"/>
        <w:rPr>
          <w:rFonts w:eastAsiaTheme="minorEastAsia"/>
        </w:rPr>
      </w:pPr>
    </w:p>
    <w:p w14:paraId="649BB05E" w14:textId="77777777" w:rsidR="00A31F02" w:rsidRPr="00A31F02" w:rsidRDefault="00A31F02">
      <w:pPr>
        <w:spacing w:after="220"/>
        <w:rPr>
          <w:rFonts w:eastAsiaTheme="minorEastAsia"/>
        </w:rPr>
      </w:pPr>
    </w:p>
    <w:p w14:paraId="36689321" w14:textId="77777777" w:rsidR="00A31F02" w:rsidRPr="00A31F02" w:rsidRDefault="00A31F02">
      <w:pPr>
        <w:spacing w:after="220"/>
        <w:rPr>
          <w:rFonts w:eastAsiaTheme="minorEastAsia"/>
        </w:rPr>
      </w:pPr>
    </w:p>
    <w:p w14:paraId="18400453" w14:textId="43C9F92A" w:rsidR="00DB0778" w:rsidRPr="00A31F02" w:rsidRDefault="00AB544F">
      <w:pPr>
        <w:spacing w:after="2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sin⁡</m:t>
          </m:r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b</m:t>
          </m:r>
        </m:oMath>
      </m:oMathPara>
    </w:p>
    <w:p w14:paraId="2DCC87AC" w14:textId="77777777" w:rsidR="00A31F02" w:rsidRDefault="00A31F02">
      <w:r>
        <w:br w:type="page"/>
      </w:r>
    </w:p>
    <w:p w14:paraId="6AF2A20A" w14:textId="64E12EC7" w:rsidR="00DB0778" w:rsidRDefault="00AB544F">
      <w:pPr>
        <w:spacing w:after="220"/>
      </w:pPr>
      <w:r>
        <w:lastRenderedPageBreak/>
        <w:t>What about these?</w:t>
      </w:r>
    </w:p>
    <w:p w14:paraId="1CE8B1BF" w14:textId="25F7AFF9" w:rsidR="00A31F02" w:rsidRPr="00A31F02" w:rsidRDefault="00A31F02">
      <w:pPr>
        <w:spacing w:after="22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=2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cos⁡</m:t>
          </m:r>
          <m:r>
            <w:rPr>
              <w:rFonts w:ascii="Cambria Math" w:hAnsi="Cambria Math"/>
            </w:rPr>
            <m:t>θ</m:t>
          </m:r>
        </m:oMath>
      </m:oMathPara>
    </w:p>
    <w:p w14:paraId="598976B2" w14:textId="77777777" w:rsidR="00A31F02" w:rsidRDefault="00A31F02">
      <w:pPr>
        <w:spacing w:after="220"/>
        <w:rPr>
          <w:rFonts w:eastAsiaTheme="minorEastAsia"/>
        </w:rPr>
      </w:pPr>
    </w:p>
    <w:p w14:paraId="28B9428E" w14:textId="77777777" w:rsidR="00A31F02" w:rsidRDefault="00A31F02">
      <w:pPr>
        <w:spacing w:after="220"/>
        <w:rPr>
          <w:rFonts w:eastAsiaTheme="minorEastAsia"/>
        </w:rPr>
      </w:pPr>
    </w:p>
    <w:p w14:paraId="02928D8D" w14:textId="77777777" w:rsidR="00A31F02" w:rsidRPr="00A31F02" w:rsidRDefault="00A31F02">
      <w:pPr>
        <w:spacing w:after="220"/>
        <w:rPr>
          <w:rFonts w:eastAsiaTheme="minorEastAsia"/>
        </w:rPr>
      </w:pPr>
    </w:p>
    <w:p w14:paraId="7019717C" w14:textId="56C2A190" w:rsidR="00A31F02" w:rsidRPr="00A31F02" w:rsidRDefault="00A31F02">
      <w:pPr>
        <w:spacing w:after="220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r=2</m:t>
          </m:r>
          <m:r>
            <w:rPr>
              <w:rFonts w:ascii="Cambria Math" w:hAnsi="Cambria Math"/>
            </w:rPr>
            <m:t>b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</m:oMath>
      </m:oMathPara>
    </w:p>
    <w:p w14:paraId="67F0883B" w14:textId="77777777" w:rsidR="00A31F02" w:rsidRPr="00A31F02" w:rsidRDefault="00A31F02">
      <w:pPr>
        <w:spacing w:after="220"/>
        <w:rPr>
          <w:rFonts w:eastAsiaTheme="minorEastAsia"/>
        </w:rPr>
      </w:pPr>
    </w:p>
    <w:p w14:paraId="56D9D20D" w14:textId="77777777" w:rsidR="00A31F02" w:rsidRPr="00A31F02" w:rsidRDefault="00A31F02">
      <w:pPr>
        <w:spacing w:after="220"/>
        <w:rPr>
          <w:rFonts w:eastAsiaTheme="minorEastAsia"/>
        </w:rPr>
      </w:pPr>
    </w:p>
    <w:p w14:paraId="533EA870" w14:textId="77777777" w:rsidR="00A31F02" w:rsidRPr="00A31F02" w:rsidRDefault="00A31F02">
      <w:pPr>
        <w:spacing w:after="220"/>
        <w:rPr>
          <w:rFonts w:eastAsiaTheme="minorEastAsia"/>
        </w:rPr>
      </w:pPr>
    </w:p>
    <w:p w14:paraId="16967713" w14:textId="7D5C2685" w:rsidR="00A31F02" w:rsidRPr="00A31F02" w:rsidRDefault="00A31F02">
      <w:pPr>
        <w:spacing w:after="220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</w:rPr>
            <m:t>r=2</m:t>
          </m:r>
          <m:r>
            <w:rPr>
              <w:rFonts w:ascii="Cambria Math" w:hAnsi="Cambria Math"/>
            </w:rPr>
            <m:t>a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  <m:r>
            <m:rPr>
              <m:sty m:val="p"/>
            </m:rPr>
            <w:rPr>
              <w:rFonts w:ascii="Cambria Math" w:hAnsi="Cambria Math"/>
            </w:rPr>
            <m:t>+2</m:t>
          </m:r>
          <m:r>
            <w:rPr>
              <w:rFonts w:ascii="Cambria Math" w:hAnsi="Cambria Math"/>
            </w:rPr>
            <m:t>b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</m:oMath>
      </m:oMathPara>
    </w:p>
    <w:p w14:paraId="6A65E1A6" w14:textId="77777777" w:rsidR="00A31F02" w:rsidRPr="00A31F02" w:rsidRDefault="00A31F02">
      <w:pPr>
        <w:spacing w:after="220"/>
        <w:rPr>
          <w:rFonts w:eastAsiaTheme="minorEastAsia"/>
        </w:rPr>
      </w:pPr>
    </w:p>
    <w:p w14:paraId="793F5B2E" w14:textId="618E8035" w:rsidR="00DB0778" w:rsidRDefault="00DB0778">
      <w:pPr>
        <w:spacing w:after="220"/>
      </w:pPr>
    </w:p>
    <w:p w14:paraId="0E99F62A" w14:textId="77777777" w:rsidR="003B3EBE" w:rsidRDefault="008A18A2">
      <w:pPr>
        <w:pStyle w:val="Heading2"/>
      </w:pPr>
      <w:r>
        <w:t>EX 1</w:t>
      </w:r>
    </w:p>
    <w:p w14:paraId="438565E0" w14:textId="77777777" w:rsidR="00DB0778" w:rsidRDefault="00AB544F">
      <w:pPr>
        <w:spacing w:after="220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=4cos⁡</m:t>
          </m:r>
          <m:r>
            <w:rPr>
              <w:rFonts w:ascii="Cambria Math" w:hAnsi="Cambria Math"/>
            </w:rPr>
            <m:t>θ</m:t>
          </m:r>
        </m:oMath>
      </m:oMathPara>
    </w:p>
    <w:tbl>
      <w:tblPr>
        <w:tblStyle w:val="NormalGrid"/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491"/>
        <w:gridCol w:w="476"/>
        <w:gridCol w:w="705"/>
        <w:gridCol w:w="705"/>
        <w:gridCol w:w="705"/>
        <w:gridCol w:w="827"/>
        <w:gridCol w:w="827"/>
        <w:gridCol w:w="476"/>
        <w:gridCol w:w="827"/>
        <w:gridCol w:w="827"/>
        <w:gridCol w:w="827"/>
        <w:gridCol w:w="597"/>
      </w:tblGrid>
      <w:tr w:rsidR="00DB0778" w14:paraId="06EBEC4F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21A30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θ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39F25" w14:textId="77777777" w:rsidR="00DB0778" w:rsidRDefault="00AB544F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D2416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/4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E2B12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/3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72B88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/2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DB9A7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/3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980CD1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/4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093E7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A6E6EC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/4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5DC0D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/2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7C348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7</m:t>
                </m:r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/4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DB4B7D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</w:tr>
      <w:tr w:rsidR="00DB0778" w14:paraId="74D9648D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53A6A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62EB253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087BEE60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57492A6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342A9F81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235F05A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A529A64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DF9C52B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520DF077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BCEEA01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BF43454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7288600A" w14:textId="77777777" w:rsidR="00DB0778" w:rsidRDefault="00DB0778"/>
        </w:tc>
      </w:tr>
    </w:tbl>
    <w:p w14:paraId="52F37E44" w14:textId="77777777" w:rsidR="00DB0778" w:rsidRDefault="00DB0778"/>
    <w:p w14:paraId="623FD915" w14:textId="77777777" w:rsidR="00DB0778" w:rsidRDefault="00AB544F" w:rsidP="00A31F02">
      <w:pPr>
        <w:jc w:val="right"/>
      </w:pPr>
      <w:r>
        <w:rPr>
          <w:noProof/>
        </w:rPr>
        <w:drawing>
          <wp:inline distT="0" distB="0" distL="0" distR="0" wp14:anchorId="3F878B09" wp14:editId="0F9EC6F0">
            <wp:extent cx="3774684" cy="2835937"/>
            <wp:effectExtent l="0" t="0" r="0" b="0"/>
            <wp:docPr id="1" name="image-7ba06d22ece895d5967c6aaf7aae25f4c7432419.jpg" descr="Blank polar coordinate grid with concentric circles and radial lines." title="Polar coordinate gr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ba06d22ece895d5967c6aaf7aae25f4c7432419.jpg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5472" cy="284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F9A7B" w14:textId="77777777" w:rsidR="00A31F02" w:rsidRDefault="00A31F02">
      <w:pPr>
        <w:rPr>
          <w:b/>
          <w:sz w:val="28"/>
        </w:rPr>
      </w:pPr>
      <w:r>
        <w:br w:type="page"/>
      </w:r>
    </w:p>
    <w:p w14:paraId="4677E76D" w14:textId="212FFF3D" w:rsidR="003B3EBE" w:rsidRDefault="008A18A2">
      <w:pPr>
        <w:pStyle w:val="Heading2"/>
      </w:pPr>
      <w:r>
        <w:lastRenderedPageBreak/>
        <w:t>Symmetry</w:t>
      </w:r>
    </w:p>
    <w:p w14:paraId="00F6108D" w14:textId="77777777" w:rsidR="003B3EBE" w:rsidRDefault="008A18A2">
      <w:pPr>
        <w:pStyle w:val="Heading3"/>
      </w:pPr>
      <w:r>
        <w:t xml:space="preserve">Symmetry with respect to the line </w:t>
      </w:r>
      <w:r>
        <w:t>θ</w:t>
      </w:r>
      <w:r>
        <w:t xml:space="preserve"> = </w:t>
      </w:r>
      <w:r>
        <w:t>π</w:t>
      </w:r>
      <w:r>
        <w:t>/2</w:t>
      </w:r>
    </w:p>
    <w:p w14:paraId="7AE59D6D" w14:textId="77777777" w:rsidR="003B3EBE" w:rsidRDefault="008A18A2">
      <w:r>
        <w:t xml:space="preserve">Replace (r, </w:t>
      </w:r>
      <w:r>
        <w:t>θ</w:t>
      </w:r>
      <w:r>
        <w:t xml:space="preserve">) with (r, </w:t>
      </w:r>
      <w:r>
        <w:t>π</w:t>
      </w:r>
      <w:r>
        <w:t>-</w:t>
      </w:r>
      <w:r>
        <w:t>θ</w:t>
      </w:r>
      <w:r>
        <w:t>) or (-r, -</w:t>
      </w:r>
      <w:r>
        <w:t>θ</w:t>
      </w:r>
      <w:r>
        <w:t>): If an equivalent equation results, the graph has this type of symmetry.</w:t>
      </w:r>
    </w:p>
    <w:p w14:paraId="55D5653E" w14:textId="77777777" w:rsidR="00DB0778" w:rsidRDefault="00AB544F" w:rsidP="00A31F02">
      <w:pPr>
        <w:jc w:val="right"/>
      </w:pPr>
      <w:r>
        <w:rPr>
          <w:noProof/>
        </w:rPr>
        <w:drawing>
          <wp:inline distT="0" distB="0" distL="0" distR="0" wp14:anchorId="3F878B0B" wp14:editId="5A853FC7">
            <wp:extent cx="3052689" cy="2219325"/>
            <wp:effectExtent l="0" t="0" r="0" b="3175"/>
            <wp:docPr id="2" name="image-47709093e92e73c34f902bc927e55d5d07b59a52.jpg" descr="Diagram explaining symmetry about the line θ=π/2; shows a point (r, θ) and the reflected point labeled (r, π−θ) or (−r, −θ)." title="Symmetry about θ = π/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47709093e92e73c34f902bc927e55d5d07b59a52.jpg"/>
                    <pic:cNvPicPr/>
                  </pic:nvPicPr>
                  <pic:blipFill rotWithShape="1">
                    <a:blip r:embed="rId5" cstate="print"/>
                    <a:srcRect r="4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272" cy="221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9F07C" w14:textId="77777777" w:rsidR="003B3EBE" w:rsidRDefault="008A18A2">
      <w:pPr>
        <w:pStyle w:val="Heading3"/>
      </w:pPr>
      <w:r>
        <w:t>Symmetry with respect to the polar axis (</w:t>
      </w:r>
      <w:r>
        <w:t>θ</w:t>
      </w:r>
      <w:r>
        <w:t xml:space="preserve"> = 0):</w:t>
      </w:r>
    </w:p>
    <w:p w14:paraId="0AABB3A5" w14:textId="77777777" w:rsidR="003B3EBE" w:rsidRDefault="008A18A2">
      <w:r>
        <w:t xml:space="preserve">Replace (r, </w:t>
      </w:r>
      <w:r>
        <w:t>θ</w:t>
      </w:r>
      <w:r>
        <w:t>) with (r, -</w:t>
      </w:r>
      <w:r>
        <w:t>θ</w:t>
      </w:r>
      <w:r>
        <w:t xml:space="preserve">) or (-r, </w:t>
      </w:r>
      <w:r>
        <w:t>π</w:t>
      </w:r>
      <w:r>
        <w:t>-</w:t>
      </w:r>
      <w:r>
        <w:t>θ</w:t>
      </w:r>
      <w:r>
        <w:t>): If an equivalent equation results, the graph has this type of symmetry.</w:t>
      </w:r>
    </w:p>
    <w:p w14:paraId="7817784F" w14:textId="77777777" w:rsidR="00DB0778" w:rsidRDefault="00AB544F" w:rsidP="00A31F02">
      <w:pPr>
        <w:jc w:val="right"/>
      </w:pPr>
      <w:r>
        <w:rPr>
          <w:noProof/>
        </w:rPr>
        <w:drawing>
          <wp:inline distT="0" distB="0" distL="0" distR="0" wp14:anchorId="3F878B0D" wp14:editId="422A9DCD">
            <wp:extent cx="3051226" cy="2291080"/>
            <wp:effectExtent l="0" t="0" r="0" b="0"/>
            <wp:docPr id="3" name="image-6b5e9a416c810cbe5355159e999b8a2834eb4259.jpg" descr="Diagram explaining symmetry with respect to the polar axis (θ=0); shows a point (r, θ) and its reflection labeled (r, −θ) or (−r, π−θ)." title="Symmetry about the polar ax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6b5e9a416c810cbe5355159e999b8a2834eb4259.jpg"/>
                    <pic:cNvPicPr/>
                  </pic:nvPicPr>
                  <pic:blipFill rotWithShape="1">
                    <a:blip r:embed="rId6" cstate="print"/>
                    <a:srcRect l="44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040" cy="2291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AB60B" w14:textId="77777777" w:rsidR="00A31F02" w:rsidRDefault="00A31F02">
      <w:pPr>
        <w:rPr>
          <w:b/>
          <w:sz w:val="24"/>
        </w:rPr>
      </w:pPr>
      <w:r>
        <w:br w:type="page"/>
      </w:r>
    </w:p>
    <w:p w14:paraId="376F77D2" w14:textId="77F48D39" w:rsidR="003B3EBE" w:rsidRDefault="008A18A2">
      <w:pPr>
        <w:pStyle w:val="Heading3"/>
      </w:pPr>
      <w:r>
        <w:lastRenderedPageBreak/>
        <w:t>Symmetry with respect to the pole</w:t>
      </w:r>
    </w:p>
    <w:p w14:paraId="4A547633" w14:textId="77777777" w:rsidR="003B3EBE" w:rsidRDefault="008A18A2">
      <w:r>
        <w:t xml:space="preserve">Replace (r, </w:t>
      </w:r>
      <w:r>
        <w:t>θ</w:t>
      </w:r>
      <w:r>
        <w:t xml:space="preserve">) with (-r, </w:t>
      </w:r>
      <w:r>
        <w:t>θ</w:t>
      </w:r>
      <w:r>
        <w:t xml:space="preserve">) or (r, </w:t>
      </w:r>
      <w:r>
        <w:t>π</w:t>
      </w:r>
      <w:r>
        <w:t>+</w:t>
      </w:r>
      <w:r>
        <w:t>θ</w:t>
      </w:r>
      <w:r>
        <w:t>): If an equivalent equation results, the graph has this type of symmetry.</w:t>
      </w:r>
    </w:p>
    <w:p w14:paraId="2547643C" w14:textId="77777777" w:rsidR="00DB0778" w:rsidRDefault="00AB544F" w:rsidP="00A31F02">
      <w:pPr>
        <w:jc w:val="right"/>
      </w:pPr>
      <w:r>
        <w:rPr>
          <w:noProof/>
        </w:rPr>
        <w:drawing>
          <wp:inline distT="0" distB="0" distL="0" distR="0" wp14:anchorId="3F878B0F" wp14:editId="0C24A7D0">
            <wp:extent cx="2890911" cy="2167890"/>
            <wp:effectExtent l="0" t="0" r="5080" b="3810"/>
            <wp:docPr id="4" name="image-278643ddcb9b1123d0c2f56c6d20bbb3d7b1dde1.jpg" descr="Diagram explaining symmetry with respect to the pole (origin) in polar coordinates; a point (r, θ) is paired with its opposite point labeled (r, θ+π) or (−r, θ)." title="Symmetry about the po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278643ddcb9b1123d0c2f56c6d20bbb3d7b1dde1.jpg"/>
                    <pic:cNvPicPr/>
                  </pic:nvPicPr>
                  <pic:blipFill rotWithShape="1">
                    <a:blip r:embed="rId7" cstate="print"/>
                    <a:srcRect r="4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11" cy="216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D263E" w14:textId="77777777" w:rsidR="003B3EBE" w:rsidRDefault="008A18A2">
      <w:r>
        <w:t xml:space="preserve">If a polar equation passes a symmetry test, then its graph </w:t>
      </w:r>
      <w:proofErr w:type="gramStart"/>
      <w:r>
        <w:t>definitely exhibits</w:t>
      </w:r>
      <w:proofErr w:type="gramEnd"/>
      <w:r>
        <w:t xml:space="preserve"> that symmetry. However, if a polar equation fails a symmetry test, then its graph may or may not have that kind of symmetry.</w:t>
      </w:r>
    </w:p>
    <w:p w14:paraId="4510E733" w14:textId="77777777" w:rsidR="00DB0778" w:rsidRDefault="00AB544F">
      <w:pPr>
        <w:pStyle w:val="Heading2"/>
        <w:spacing w:before="330" w:line="271" w:lineRule="auto"/>
      </w:pPr>
      <w:bookmarkStart w:id="2" w:name="zeros_and_maximum_r_values"/>
      <w:r>
        <w:rPr>
          <w:sz w:val="42"/>
        </w:rPr>
        <w:t xml:space="preserve">Zeros and maximum </w:t>
      </w:r>
      <m:oMath>
        <m:r>
          <m:rPr>
            <m:sty m:val="bi"/>
          </m:rPr>
          <w:rPr>
            <w:rFonts w:ascii="Cambria Math" w:hAnsi="Cambria Math"/>
            <w:sz w:val="42"/>
          </w:rPr>
          <m:t>r</m:t>
        </m:r>
      </m:oMath>
      <w:r>
        <w:rPr>
          <w:sz w:val="42"/>
        </w:rPr>
        <w:t>-values</w:t>
      </w:r>
      <w:bookmarkEnd w:id="2"/>
    </w:p>
    <w:p w14:paraId="34825EBA" w14:textId="77777777" w:rsidR="003B3EBE" w:rsidRDefault="008A18A2">
      <w:r>
        <w:t xml:space="preserve">Other helpful tools in graphing polar equations are knowing the </w:t>
      </w:r>
      <w:proofErr w:type="gramStart"/>
      <w:r>
        <w:t xml:space="preserve">values for </w:t>
      </w:r>
      <w:r>
        <w:t>θ</w:t>
      </w:r>
      <w:proofErr w:type="gramEnd"/>
      <w:r>
        <w:t xml:space="preserve"> for which |r| is maximum and those for which r = 0.</w:t>
      </w:r>
    </w:p>
    <w:p w14:paraId="0878DF30" w14:textId="77777777" w:rsidR="003B3EBE" w:rsidRDefault="008A18A2">
      <w:pPr>
        <w:pStyle w:val="Heading2"/>
      </w:pPr>
      <w:r>
        <w:t>EX 2</w:t>
      </w:r>
    </w:p>
    <w:p w14:paraId="2016F135" w14:textId="4AFD2908" w:rsidR="003B3EBE" w:rsidRPr="00A31F02" w:rsidRDefault="00A31F02">
      <w:pPr>
        <w:rPr>
          <w:rFonts w:eastAsiaTheme="minor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F878B11" wp14:editId="763701A0">
            <wp:simplePos x="0" y="0"/>
            <wp:positionH relativeFrom="column">
              <wp:posOffset>2872886</wp:posOffset>
            </wp:positionH>
            <wp:positionV relativeFrom="paragraph">
              <wp:posOffset>249751</wp:posOffset>
            </wp:positionV>
            <wp:extent cx="2904246" cy="2217940"/>
            <wp:effectExtent l="0" t="0" r="4445" b="5080"/>
            <wp:wrapSquare wrapText="bothSides"/>
            <wp:docPr id="5" name="image-2eb525a2e1013ca7cf7cecd97a4e09d988012e4f.jpg" descr="Blank polar coordinate grid with concentric circles and evenly spaced radial lines." title="Polar coordinate grid (blank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2eb525a2e1013ca7cf7cecd97a4e09d988012e4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4246" cy="221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Graph </w:t>
      </w:r>
      <m:oMath>
        <m:r>
          <w:rPr>
            <w:rFonts w:ascii="Cambria Math" w:hAnsi="Cambria Math"/>
          </w:rPr>
          <m:t>r=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  <m:ctrlPr>
              <w:rPr>
                <w:rFonts w:ascii="Cambria Math" w:hAnsi="Cambria Math"/>
                <w:i/>
              </w:rPr>
            </m:ctrlPr>
          </m:num>
          <m:den>
            <m:r>
              <w:rPr>
                <w:rFonts w:ascii="Cambria Math" w:hAnsi="Cambria Math"/>
              </w:rPr>
              <m:t>2</m:t>
            </m:r>
            <m:ctrlPr>
              <w:rPr>
                <w:rFonts w:ascii="Cambria Math" w:hAnsi="Cambria Math"/>
                <w:i/>
              </w:rPr>
            </m:ctrlPr>
          </m:den>
        </m:f>
        <m:r>
          <w:rPr>
            <w:rFonts w:ascii="Cambria Math" w:hAnsi="Cambria Math"/>
          </w:rPr>
          <m:t>+cosθ</m:t>
        </m:r>
      </m:oMath>
    </w:p>
    <w:p w14:paraId="2B303DA5" w14:textId="1956A8F0" w:rsidR="003B3EBE" w:rsidRDefault="008A18A2">
      <w:r>
        <w:t>Symmetry:</w:t>
      </w:r>
    </w:p>
    <w:p w14:paraId="3E4D6D4D" w14:textId="27E9E643" w:rsidR="00A31F02" w:rsidRDefault="00A31F02"/>
    <w:p w14:paraId="7759DC1D" w14:textId="6461EA0E" w:rsidR="00A31F02" w:rsidRDefault="00A31F02"/>
    <w:p w14:paraId="329CEE23" w14:textId="1466E8C9" w:rsidR="00A31F02" w:rsidRDefault="00A31F02"/>
    <w:p w14:paraId="46B1031E" w14:textId="1E9264B8" w:rsidR="00A31F02" w:rsidRDefault="00A31F02"/>
    <w:p w14:paraId="71175310" w14:textId="4632A39F" w:rsidR="00A31F02" w:rsidRDefault="00A31F02"/>
    <w:p w14:paraId="262D68FC" w14:textId="77DFF2C3" w:rsidR="00A31F02" w:rsidRDefault="00A31F02"/>
    <w:p w14:paraId="14F3D2E5" w14:textId="2D1E6F68" w:rsidR="00A31F02" w:rsidRDefault="00A31F02"/>
    <w:p w14:paraId="74B9B00A" w14:textId="0C260BBE" w:rsidR="003B3EBE" w:rsidRDefault="008A18A2">
      <w:r>
        <w:t>|r| maximum:</w:t>
      </w:r>
    </w:p>
    <w:p w14:paraId="12A36C51" w14:textId="57134548" w:rsidR="003B3EBE" w:rsidRDefault="008A18A2">
      <w:r>
        <w:t>Zero of r:</w:t>
      </w:r>
    </w:p>
    <w:p w14:paraId="227F1C7F" w14:textId="0A527317" w:rsidR="00DB0778" w:rsidRDefault="00DB0778" w:rsidP="00A31F02">
      <w:pPr>
        <w:jc w:val="right"/>
      </w:pPr>
    </w:p>
    <w:p w14:paraId="7D9A3770" w14:textId="20911976" w:rsidR="00A31F02" w:rsidRDefault="00A31F02">
      <w:pPr>
        <w:rPr>
          <w:rFonts w:eastAsia="Georgia" w:hAnsi="Georgia" w:cs="Georgia"/>
          <w:b/>
          <w:sz w:val="42"/>
        </w:rPr>
      </w:pPr>
      <w:bookmarkStart w:id="3" w:name="limaçon"/>
      <w:r>
        <w:rPr>
          <w:rFonts w:eastAsia="Georgia" w:hAnsi="Georgia" w:cs="Georgia"/>
          <w:sz w:val="42"/>
        </w:rPr>
        <w:br w:type="page"/>
      </w:r>
    </w:p>
    <w:p w14:paraId="7D1CE13F" w14:textId="77777777" w:rsidR="00DB0778" w:rsidRDefault="00AB544F">
      <w:pPr>
        <w:pStyle w:val="Heading2"/>
        <w:spacing w:before="330" w:line="271" w:lineRule="auto"/>
      </w:pPr>
      <w:bookmarkStart w:id="4" w:name="limaçons"/>
      <w:bookmarkEnd w:id="3"/>
      <w:r>
        <w:rPr>
          <w:rFonts w:eastAsia="Georgia" w:hAnsi="Georgia" w:cs="Georgia"/>
          <w:sz w:val="42"/>
        </w:rPr>
        <w:lastRenderedPageBreak/>
        <w:t>Limaçons</w:t>
      </w:r>
      <w:bookmarkEnd w:id="4"/>
    </w:p>
    <w:p w14:paraId="57FA2C11" w14:textId="303FD44E" w:rsidR="003B3EBE" w:rsidRPr="00A31F02" w:rsidRDefault="00A31F0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r=a±b</m:t>
          </m:r>
          <m:func>
            <m:funcPr>
              <m:ctrlPr>
                <w:rPr>
                  <w:rFonts w:ascii="Cambria Math" w:hAnsi="Cambria Math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ctrlPr>
                <w:rPr>
                  <w:rFonts w:ascii="Cambria Math" w:hAnsi="Cambria Math"/>
                  <w:i/>
                </w:rPr>
              </m:ctrlPr>
            </m:fName>
            <m:e>
              <m:r>
                <w:rPr>
                  <w:rFonts w:ascii="Cambria Math" w:hAnsi="Cambria Math"/>
                </w:rPr>
                <m:t>θ</m:t>
              </m:r>
            </m:e>
          </m:func>
        </m:oMath>
      </m:oMathPara>
    </w:p>
    <w:p w14:paraId="579E3C36" w14:textId="77777777" w:rsidR="00A31F02" w:rsidRPr="00A31F02" w:rsidRDefault="00A31F02">
      <w:pPr>
        <w:rPr>
          <w:rFonts w:eastAsiaTheme="minorEastAsia"/>
        </w:rPr>
      </w:pPr>
    </w:p>
    <w:p w14:paraId="3379690F" w14:textId="6186E58A" w:rsidR="003B3EBE" w:rsidRDefault="00A31F02">
      <w:pPr>
        <w:rPr>
          <w:rFonts w:eastAsiaTheme="minorEastAsia"/>
        </w:rPr>
      </w:pPr>
      <m:oMath>
        <m:r>
          <w:rPr>
            <w:rFonts w:ascii="Cambria Math" w:hAnsi="Cambria Math"/>
          </w:rPr>
          <m:t>r=a±b</m:t>
        </m:r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  <m:ctrlPr>
              <w:rPr>
                <w:rFonts w:ascii="Cambria Math" w:hAnsi="Cambria Math"/>
                <w:i/>
              </w:rPr>
            </m:ctrlPr>
          </m:fName>
          <m:e>
            <m:r>
              <w:rPr>
                <w:rFonts w:ascii="Cambria Math" w:hAnsi="Cambria Math"/>
              </w:rPr>
              <m:t>θ</m:t>
            </m:r>
          </m:e>
        </m:func>
      </m:oMath>
      <w:r>
        <w:t xml:space="preserve">      </w:t>
      </w:r>
      <w:r>
        <w:tab/>
      </w:r>
      <m:oMath>
        <m:r>
          <w:rPr>
            <w:rFonts w:ascii="Cambria Math" w:hAnsi="Cambria Math"/>
          </w:rPr>
          <m:t>a &gt; 0, b &gt; 0</m:t>
        </m:r>
      </m:oMath>
    </w:p>
    <w:p w14:paraId="7A94FE61" w14:textId="77777777" w:rsidR="00A31F02" w:rsidRDefault="00A31F02">
      <w:pPr>
        <w:rPr>
          <w:rFonts w:eastAsiaTheme="minorEastAs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157"/>
        <w:gridCol w:w="2094"/>
        <w:gridCol w:w="2116"/>
      </w:tblGrid>
      <w:tr w:rsidR="00A31F02" w14:paraId="7D1165B7" w14:textId="77777777" w:rsidTr="00A31F02">
        <w:tc>
          <w:tcPr>
            <w:tcW w:w="2157" w:type="dxa"/>
          </w:tcPr>
          <w:p w14:paraId="434F2A86" w14:textId="743BD0C0" w:rsidR="00A31F02" w:rsidRDefault="00A31F02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35C4562E" wp14:editId="0F5DEDF3">
                  <wp:extent cx="1371600" cy="1527048"/>
                  <wp:effectExtent l="0" t="0" r="0" b="0"/>
                  <wp:docPr id="6" name="image-5a912e6f64ad55fca34dff5713c26cf9e1871d1e.jpg" descr="Convex limacon (a/b ≥ 2) drawn as a red closed curve on x–y axes; it appears nearly circular, with the y‑axis passing inside the curve." title="Convex limacon (nearly circular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-5a912e6f64ad55fca34dff5713c26cf9e1871d1e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52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14:paraId="4F1F420D" w14:textId="31CA2AB1" w:rsidR="00A31F02" w:rsidRDefault="00A31F02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33D4A54A" wp14:editId="04B8FF62">
                  <wp:extent cx="1301029" cy="1526540"/>
                  <wp:effectExtent l="0" t="0" r="0" b="0"/>
                  <wp:docPr id="7" name="image-b9118f44aa86fb67328d1db66309893b7d703ea7.jpg" descr="Polar curve with a large outer loop and a small indentation on the left (limacon without an inner loop)." title="Limacon without inner l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-b9118f44aa86fb67328d1db66309893b7d703ea7.jpg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25" cy="154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7D35D1B9" w14:textId="659DCC7F" w:rsidR="00A31F02" w:rsidRDefault="00A31F02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71BB137A" wp14:editId="475D8940">
                  <wp:extent cx="1258137" cy="1526540"/>
                  <wp:effectExtent l="0" t="0" r="0" b="0"/>
                  <wp:docPr id="8" name="image-e8d3d710991eda522249084577f7daf23580bd12.jpg" descr="Polar curve with a large outer loop and a small indentation on the left (limacon shape)." title="Limacon with inden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-e8d3d710991eda522249084577f7daf23580bd12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664" cy="1538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14BBA0B8" w14:textId="58A048C0" w:rsidR="00A31F02" w:rsidRDefault="00A31F02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inline distT="0" distB="0" distL="0" distR="0" wp14:anchorId="1813CEC9" wp14:editId="1242851B">
                  <wp:extent cx="1273127" cy="1519265"/>
                  <wp:effectExtent l="0" t="0" r="0" b="5080"/>
                  <wp:docPr id="9" name="image-b40c89c973b5bc35017738974a9e740f5a049503.jpg" descr="Polar curve with a large outer loop and a small inner loop on the left (limacon with inner loop)." title="Limacon with inner lo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-b40c89c973b5bc35017738974a9e740f5a049503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73" cy="1538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F02" w14:paraId="0825CFBF" w14:textId="77777777" w:rsidTr="00A31F02">
        <w:tc>
          <w:tcPr>
            <w:tcW w:w="2157" w:type="dxa"/>
          </w:tcPr>
          <w:p w14:paraId="1F782A7F" w14:textId="4FD069B0" w:rsidR="00A31F02" w:rsidRPr="00A31F02" w:rsidRDefault="008A18A2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≥</m:t>
                </m:r>
                <m:r>
                  <w:rPr>
                    <w:rFonts w:ascii="Cambria Math" w:eastAsiaTheme="minorEastAsia" w:hAnsi="Cambria Math"/>
                  </w:rPr>
                  <m:t>2</m:t>
                </m:r>
              </m:oMath>
            </m:oMathPara>
          </w:p>
        </w:tc>
        <w:tc>
          <w:tcPr>
            <w:tcW w:w="2157" w:type="dxa"/>
          </w:tcPr>
          <w:p w14:paraId="60031E21" w14:textId="08FF3BAA" w:rsidR="00A31F02" w:rsidRPr="00A31F02" w:rsidRDefault="00A31F02">
            <w:pPr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1&lt;</m:t>
                </m:r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en>
                </m:f>
                <m:r>
                  <w:rPr>
                    <w:rFonts w:ascii="Cambria Math" w:eastAsiaTheme="minorEastAsia" w:hAnsi="Cambria Math"/>
                  </w:rPr>
                  <m:t>&lt;2</m:t>
                </m:r>
              </m:oMath>
            </m:oMathPara>
          </w:p>
        </w:tc>
        <w:tc>
          <w:tcPr>
            <w:tcW w:w="2158" w:type="dxa"/>
          </w:tcPr>
          <w:p w14:paraId="72A7C994" w14:textId="4D3310ED" w:rsidR="00A31F02" w:rsidRPr="00A31F02" w:rsidRDefault="008A18A2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en>
                </m:f>
                <m:r>
                  <w:rPr>
                    <w:rFonts w:ascii="Cambria Math" w:eastAsiaTheme="minorEastAsia" w:hAnsi="Cambria Math"/>
                  </w:rPr>
                  <m:t>=1</m:t>
                </m:r>
              </m:oMath>
            </m:oMathPara>
          </w:p>
        </w:tc>
        <w:tc>
          <w:tcPr>
            <w:tcW w:w="2158" w:type="dxa"/>
          </w:tcPr>
          <w:p w14:paraId="29ED1AB1" w14:textId="02004EE9" w:rsidR="00A31F02" w:rsidRPr="00A31F02" w:rsidRDefault="008A18A2">
            <w:pPr>
              <w:rPr>
                <w:rFonts w:eastAsiaTheme="minorEastAsia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b</m:t>
                    </m: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en>
                </m:f>
                <m:r>
                  <w:rPr>
                    <w:rFonts w:ascii="Cambria Math" w:eastAsiaTheme="minorEastAsia" w:hAnsi="Cambria Math"/>
                  </w:rPr>
                  <m:t>&lt;1</m:t>
                </m:r>
              </m:oMath>
            </m:oMathPara>
          </w:p>
        </w:tc>
      </w:tr>
      <w:tr w:rsidR="00A31F02" w14:paraId="1A619354" w14:textId="77777777" w:rsidTr="00A31F02">
        <w:tc>
          <w:tcPr>
            <w:tcW w:w="2157" w:type="dxa"/>
          </w:tcPr>
          <w:p w14:paraId="2D9F84E4" w14:textId="15995632" w:rsidR="00A31F02" w:rsidRPr="00A31F02" w:rsidRDefault="00A31F02">
            <w:r>
              <w:t>Convex lima</w:t>
            </w:r>
            <w:r>
              <w:t>ç</w:t>
            </w:r>
            <w:r>
              <w:t>on</w:t>
            </w:r>
          </w:p>
        </w:tc>
        <w:tc>
          <w:tcPr>
            <w:tcW w:w="2157" w:type="dxa"/>
          </w:tcPr>
          <w:p w14:paraId="5BB9E2A3" w14:textId="490AD11A" w:rsidR="00A31F02" w:rsidRPr="00A31F02" w:rsidRDefault="00A31F02">
            <w:r>
              <w:t>Dimpled lima</w:t>
            </w:r>
            <w:r>
              <w:t>ç</w:t>
            </w:r>
            <w:r>
              <w:t>on</w:t>
            </w:r>
          </w:p>
        </w:tc>
        <w:tc>
          <w:tcPr>
            <w:tcW w:w="2158" w:type="dxa"/>
          </w:tcPr>
          <w:p w14:paraId="05386FD2" w14:textId="195E34D3" w:rsidR="00A31F02" w:rsidRPr="00A31F02" w:rsidRDefault="00A31F02">
            <w:r>
              <w:t>Cardioid - always passes through pole</w:t>
            </w:r>
          </w:p>
        </w:tc>
        <w:tc>
          <w:tcPr>
            <w:tcW w:w="2158" w:type="dxa"/>
          </w:tcPr>
          <w:p w14:paraId="53A3AB49" w14:textId="77777777" w:rsidR="00A31F02" w:rsidRDefault="00A31F02" w:rsidP="00A31F02">
            <w:r>
              <w:t>Lima</w:t>
            </w:r>
            <w:r>
              <w:t>ç</w:t>
            </w:r>
            <w:r>
              <w:t>on with inner loop</w:t>
            </w:r>
          </w:p>
          <w:p w14:paraId="61266E47" w14:textId="77777777" w:rsidR="00A31F02" w:rsidRDefault="00A31F02">
            <w:pPr>
              <w:rPr>
                <w:rFonts w:eastAsiaTheme="minorEastAsia"/>
              </w:rPr>
            </w:pPr>
          </w:p>
        </w:tc>
      </w:tr>
    </w:tbl>
    <w:p w14:paraId="47471E37" w14:textId="77777777" w:rsidR="00A31F02" w:rsidRPr="00A31F02" w:rsidRDefault="00A31F02">
      <w:pPr>
        <w:rPr>
          <w:rFonts w:eastAsiaTheme="minorEastAsia"/>
        </w:rPr>
      </w:pPr>
    </w:p>
    <w:p w14:paraId="643B5C60" w14:textId="77777777" w:rsidR="00A31F02" w:rsidRDefault="00A31F02"/>
    <w:p w14:paraId="53C038F8" w14:textId="291DB880" w:rsidR="00DB0778" w:rsidRDefault="00DB0778">
      <w:pPr>
        <w:jc w:val="center"/>
      </w:pPr>
    </w:p>
    <w:p w14:paraId="12CE4554" w14:textId="77777777" w:rsidR="00A31F02" w:rsidRDefault="00A31F02">
      <w:pPr>
        <w:rPr>
          <w:b/>
          <w:sz w:val="28"/>
        </w:rPr>
      </w:pPr>
      <w:r>
        <w:br w:type="page"/>
      </w:r>
    </w:p>
    <w:p w14:paraId="34C02021" w14:textId="738747AF" w:rsidR="003B3EBE" w:rsidRDefault="00A31F02">
      <w:pPr>
        <w:pStyle w:val="Heading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878B1B" wp14:editId="66CE382D">
            <wp:simplePos x="0" y="0"/>
            <wp:positionH relativeFrom="column">
              <wp:posOffset>2155483</wp:posOffset>
            </wp:positionH>
            <wp:positionV relativeFrom="paragraph">
              <wp:posOffset>239493</wp:posOffset>
            </wp:positionV>
            <wp:extent cx="3467285" cy="2591824"/>
            <wp:effectExtent l="0" t="0" r="0" b="0"/>
            <wp:wrapSquare wrapText="bothSides"/>
            <wp:docPr id="10" name="image-513fbf1a501aab27d3863b80d0b0f0d4092496d7.jpg" descr="Blank polar coordinate grid with concentric circles and radial lines." title="Polar coordinate gr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513fbf1a501aab27d3863b80d0b0f0d4092496d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7285" cy="2591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EX 3</w:t>
      </w:r>
    </w:p>
    <w:p w14:paraId="499D5559" w14:textId="703074EA" w:rsidR="003B3EBE" w:rsidRDefault="008A18A2">
      <w:r>
        <w:t>Graph r = 3 sin 2</w:t>
      </w:r>
      <w:r>
        <w:t>θ</w:t>
      </w:r>
    </w:p>
    <w:p w14:paraId="33E01C7C" w14:textId="07220275" w:rsidR="003B3EBE" w:rsidRDefault="008A18A2">
      <w:r>
        <w:t>Symmetry:</w:t>
      </w:r>
    </w:p>
    <w:p w14:paraId="5745E644" w14:textId="77777777" w:rsidR="00A31F02" w:rsidRDefault="00A31F02"/>
    <w:p w14:paraId="3CE7B342" w14:textId="77777777" w:rsidR="00A31F02" w:rsidRDefault="00A31F02"/>
    <w:p w14:paraId="40055DCE" w14:textId="77777777" w:rsidR="00A31F02" w:rsidRDefault="00A31F02"/>
    <w:p w14:paraId="150C51F4" w14:textId="77777777" w:rsidR="00A31F02" w:rsidRDefault="00A31F02"/>
    <w:p w14:paraId="37B1A321" w14:textId="490EEA28" w:rsidR="003B3EBE" w:rsidRDefault="008A18A2">
      <w:r>
        <w:t>|r| maximum:</w:t>
      </w:r>
    </w:p>
    <w:p w14:paraId="34CBF9E9" w14:textId="2B4C19A9" w:rsidR="003B3EBE" w:rsidRDefault="008A18A2">
      <w:r>
        <w:t>Zero of r:</w:t>
      </w:r>
    </w:p>
    <w:p w14:paraId="103F4015" w14:textId="218E84BF" w:rsidR="00DB0778" w:rsidRDefault="00DB0778" w:rsidP="00A31F02">
      <w:pPr>
        <w:jc w:val="right"/>
      </w:pPr>
    </w:p>
    <w:tbl>
      <w:tblPr>
        <w:tblStyle w:val="NormalGrid"/>
        <w:tblW w:w="0" w:type="auto"/>
        <w:jc w:val="center"/>
        <w:tblCellSpacing w:w="0" w:type="dxa"/>
        <w:tblLook w:val="04A0" w:firstRow="1" w:lastRow="0" w:firstColumn="1" w:lastColumn="0" w:noHBand="0" w:noVBand="1"/>
      </w:tblPr>
      <w:tblGrid>
        <w:gridCol w:w="491"/>
        <w:gridCol w:w="476"/>
        <w:gridCol w:w="705"/>
        <w:gridCol w:w="705"/>
        <w:gridCol w:w="705"/>
        <w:gridCol w:w="705"/>
        <w:gridCol w:w="705"/>
      </w:tblGrid>
      <w:tr w:rsidR="00DB0778" w14:paraId="5E59899E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A1056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θ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1A19C" w14:textId="77777777" w:rsidR="00DB0778" w:rsidRDefault="00AB544F">
            <w:pPr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C1CCDD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/8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D2968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/6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8A3C91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/4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272F3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/3</m:t>
                </m:r>
              </m:oMath>
            </m:oMathPara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099D0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/2</m:t>
                </m:r>
              </m:oMath>
            </m:oMathPara>
          </w:p>
        </w:tc>
      </w:tr>
      <w:tr w:rsidR="00DB0778" w14:paraId="3431B47D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1500F" w14:textId="77777777" w:rsidR="00DB0778" w:rsidRDefault="00AB544F">
            <w:pPr>
              <w:jc w:val="center"/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r</m:t>
                </m:r>
              </m:oMath>
            </m:oMathPara>
          </w:p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9692B3C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62AC8A31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103E5B23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33AFF51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961A9B5" w14:textId="77777777" w:rsidR="00DB0778" w:rsidRDefault="00DB0778"/>
        </w:tc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2B85214" w14:textId="77777777" w:rsidR="00DB0778" w:rsidRDefault="00DB0778"/>
        </w:tc>
      </w:tr>
    </w:tbl>
    <w:p w14:paraId="71E5F679" w14:textId="77777777" w:rsidR="00DB0778" w:rsidRDefault="00AB544F">
      <w:pPr>
        <w:pStyle w:val="Heading2"/>
        <w:spacing w:before="330" w:line="271" w:lineRule="auto"/>
      </w:pPr>
      <w:bookmarkStart w:id="5" w:name="roses"/>
      <w:r>
        <w:rPr>
          <w:sz w:val="42"/>
        </w:rPr>
        <w:t>Roses</w:t>
      </w:r>
      <w:bookmarkEnd w:id="5"/>
    </w:p>
    <w:p w14:paraId="1E2D82B6" w14:textId="77777777" w:rsidR="00DB0778" w:rsidRDefault="00AB544F">
      <w:pPr>
        <w:spacing w:after="220"/>
      </w:pPr>
      <m:oMathPara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sin⁡(</m:t>
          </m:r>
          <m:r>
            <w:rPr>
              <w:rFonts w:ascii="Cambria Math" w:hAnsi="Cambria Math"/>
            </w:rPr>
            <m:t>nθ</m:t>
          </m:r>
          <m:r>
            <m:rPr>
              <m:sty m:val="p"/>
            </m:rPr>
            <w:rPr>
              <w:rFonts w:ascii="Cambria Math" w:hAnsi="Cambria Math"/>
            </w:rPr>
            <m:t>),</m:t>
          </m:r>
        </m:oMath>
      </m:oMathPara>
    </w:p>
    <w:p w14:paraId="52FC323E" w14:textId="77777777" w:rsidR="00DB0778" w:rsidRDefault="00AB544F">
      <w:pPr>
        <w:spacing w:after="220"/>
      </w:pPr>
      <w:r>
        <w:t>or</w:t>
      </w:r>
    </w:p>
    <w:p w14:paraId="30206238" w14:textId="77777777" w:rsidR="00DB0778" w:rsidRDefault="00AB544F">
      <w:pPr>
        <w:spacing w:after="220"/>
      </w:pPr>
      <m:oMathPara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</w:rPr>
            <m:t>cos⁡(</m:t>
          </m:r>
          <m:r>
            <w:rPr>
              <w:rFonts w:ascii="Cambria Math" w:hAnsi="Cambria Math"/>
            </w:rPr>
            <m:t>nθ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6564D52F" w14:textId="77777777" w:rsidR="00DB0778" w:rsidRDefault="00AB544F">
      <w:pPr>
        <w:spacing w:after="220"/>
      </w:pPr>
      <w:r>
        <w:t xml:space="preserve">If </w:t>
      </w:r>
      <m:oMath>
        <m:r>
          <w:rPr>
            <w:rFonts w:ascii="Cambria Math" w:hAnsi="Cambria Math"/>
          </w:rPr>
          <m:t>n</m:t>
        </m:r>
      </m:oMath>
      <w:r>
        <w:t xml:space="preserve"> is odd, the rose is </w:t>
      </w:r>
      <m:oMath>
        <m:r>
          <w:rPr>
            <w:rFonts w:ascii="Cambria Math" w:hAnsi="Cambria Math"/>
          </w:rPr>
          <m:t>n</m:t>
        </m:r>
      </m:oMath>
      <w:r>
        <w:t xml:space="preserve">-petalled. If </w:t>
      </w:r>
      <m:oMath>
        <m:r>
          <w:rPr>
            <w:rFonts w:ascii="Cambria Math" w:hAnsi="Cambria Math"/>
          </w:rPr>
          <m:t>n</m:t>
        </m:r>
      </m:oMath>
      <w:r>
        <w:t xml:space="preserve"> is even, the rose is </w:t>
      </w:r>
      <m:oMath>
        <m:r>
          <m:rPr>
            <m:sty m:val="p"/>
          </m:rPr>
          <w:rPr>
            <w:rFonts w:ascii="Cambria Math" w:hAnsi="Cambria Math"/>
          </w:rPr>
          <m:t>2</m:t>
        </m:r>
        <m:r>
          <w:rPr>
            <w:rFonts w:ascii="Cambria Math" w:hAnsi="Cambria Math"/>
          </w:rPr>
          <m:t>n</m:t>
        </m:r>
      </m:oMath>
      <w:r>
        <w:t>-petalled.</w:t>
      </w:r>
      <w:r>
        <w:br/>
      </w:r>
    </w:p>
    <w:p w14:paraId="1C42AF1A" w14:textId="6C21B8D1" w:rsidR="00DB0778" w:rsidRDefault="00AB544F" w:rsidP="00A31F02">
      <w:r>
        <w:rPr>
          <w:noProof/>
        </w:rPr>
        <w:drawing>
          <wp:inline distT="0" distB="0" distL="0" distR="0" wp14:anchorId="3F878B1D" wp14:editId="3F878B1E">
            <wp:extent cx="1276350" cy="1552575"/>
            <wp:effectExtent l="0" t="0" r="0" b="0"/>
            <wp:docPr id="11" name="image-4b4237a44247cac86d9633c9b0aa68436dea7310.jpg" descr="Polar rose curve labeled n=2 with four petals oriented up, down, left, and right." title="Rose curve with 4 petals (n = 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4b4237a44247cac86d9633c9b0aa68436dea7310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F02">
        <w:t xml:space="preserve">  </w:t>
      </w:r>
      <w:r>
        <w:rPr>
          <w:noProof/>
        </w:rPr>
        <w:drawing>
          <wp:inline distT="0" distB="0" distL="0" distR="0" wp14:anchorId="3F878B1F" wp14:editId="3F878B20">
            <wp:extent cx="1200150" cy="1552575"/>
            <wp:effectExtent l="0" t="0" r="0" b="0"/>
            <wp:docPr id="12" name="image-97eab5d96ce50e16c5385124e4ffd651e5f53441.jpg" descr="Polar rose curve labeled n=3 with three petals." title="Rose curve with 3 petals (n = 3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97eab5d96ce50e16c5385124e4ffd651e5f5344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F02">
        <w:t xml:space="preserve">  </w:t>
      </w:r>
      <w:r>
        <w:rPr>
          <w:noProof/>
        </w:rPr>
        <w:drawing>
          <wp:inline distT="0" distB="0" distL="0" distR="0" wp14:anchorId="3F878B21" wp14:editId="3F878B22">
            <wp:extent cx="1314450" cy="1552575"/>
            <wp:effectExtent l="0" t="0" r="0" b="0"/>
            <wp:docPr id="13" name="image-0248001b2dcf4015da9687d81449d4a5e9ba08c7.jpg" descr="Polar rose curve labeled n=4 with eight petals." title="Rose curve with 8 petals (n = 4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0248001b2dcf4015da9687d81449d4a5e9ba08c7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1F02">
        <w:t xml:space="preserve">  </w:t>
      </w:r>
      <w:r>
        <w:rPr>
          <w:noProof/>
        </w:rPr>
        <w:drawing>
          <wp:inline distT="0" distB="0" distL="0" distR="0" wp14:anchorId="3F878B23" wp14:editId="3F878B24">
            <wp:extent cx="1276350" cy="1476375"/>
            <wp:effectExtent l="0" t="0" r="0" b="0"/>
            <wp:docPr id="14" name="image-4adc8b26e63ebeb56d5da2f5e38404dd3b0f2b26.jpg" descr="Polar rose curve labeled n=5 with five petals." title="Rose curve with 5 petals (n = 5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4adc8b26e63ebeb56d5da2f5e38404dd3b0f2b26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D7173" w14:textId="77777777" w:rsidR="00A31F02" w:rsidRDefault="00A31F02">
      <w:r>
        <w:br w:type="page"/>
      </w:r>
    </w:p>
    <w:p w14:paraId="73FD868F" w14:textId="53560E9C" w:rsidR="00DB0778" w:rsidRPr="00A31F02" w:rsidRDefault="00AB544F" w:rsidP="00A31F02">
      <w:pPr>
        <w:spacing w:after="220"/>
        <w:rPr>
          <w:rFonts w:eastAsiaTheme="minorEastAsia"/>
        </w:rPr>
      </w:pPr>
      <w:r>
        <w:lastRenderedPageBreak/>
        <w:t xml:space="preserve">No reason to limit ourselves to </w:t>
      </w:r>
      <m:oMath>
        <m:r>
          <w:rPr>
            <w:rFonts w:ascii="Cambria Math" w:hAnsi="Cambria Math"/>
          </w:rPr>
          <m:t>n</m:t>
        </m:r>
      </m:oMath>
      <w:r>
        <w:t xml:space="preserve"> integer:</w:t>
      </w:r>
    </w:p>
    <w:p w14:paraId="46762DC5" w14:textId="373ED864" w:rsidR="00A31F02" w:rsidRPr="00A31F02" w:rsidRDefault="00A31F02" w:rsidP="00A31F02">
      <w:pPr>
        <w:spacing w:after="220"/>
        <w:rPr>
          <w:rFonts w:eastAsiaTheme="minorEastAsia"/>
        </w:rPr>
      </w:pPr>
      <w:r w:rsidRPr="00A31F02">
        <w:rPr>
          <w:rFonts w:eastAsiaTheme="minorEastAsia"/>
          <w:noProof/>
        </w:rPr>
        <w:drawing>
          <wp:inline distT="0" distB="0" distL="0" distR="0" wp14:anchorId="01003C43" wp14:editId="2F9DA553">
            <wp:extent cx="5486400" cy="2293620"/>
            <wp:effectExtent l="0" t="0" r="0" b="5080"/>
            <wp:docPr id="1158297428" name="Picture 1" descr="A grid of circular geometric patterns labeled with fractions (n = 1/2, 1/3, 2/3, 1/4, 3/4, 1/5, 2/5, 3/5), each showing overlapping red circles arranged symmetrically inside a larger circle, with faint crosshair axes indicating the center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297428" name="Picture 1" descr="A grid of circular geometric patterns labeled with fractions (n = 1/2, 1/3, 2/3, 1/4, 3/4, 1/5, 2/5, 3/5), each showing overlapping red circles arranged symmetrically inside a larger circle, with faint crosshair axes indicating the center.&#10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447D8" w14:textId="77777777" w:rsidR="00C6053A" w:rsidRDefault="00AB544F" w:rsidP="00C6053A">
      <w:pPr>
        <w:spacing w:after="220"/>
      </w:pPr>
      <w:r>
        <w:t xml:space="preserve">Or even </w:t>
      </w:r>
      <w:r w:rsidR="00B178CB">
        <w:t>ir</w:t>
      </w:r>
      <w:r>
        <w:t>rational:</w:t>
      </w:r>
    </w:p>
    <w:p w14:paraId="151313C5" w14:textId="7EF9B867" w:rsidR="00DB0778" w:rsidRDefault="00AB544F" w:rsidP="00C6053A">
      <w:pPr>
        <w:spacing w:after="220"/>
      </w:pPr>
      <w:r>
        <w:br/>
      </w:r>
      <w:r w:rsidR="00C6053A" w:rsidRPr="00C6053A">
        <w:rPr>
          <w:noProof/>
        </w:rPr>
        <w:drawing>
          <wp:inline distT="0" distB="0" distL="0" distR="0" wp14:anchorId="2DD22204" wp14:editId="35C8CA51">
            <wp:extent cx="5486400" cy="1938020"/>
            <wp:effectExtent l="0" t="0" r="0" b="5080"/>
            <wp:docPr id="985377692" name="Picture 1" descr="Three intricate circular patterns labeled n = e, n = π, and n = √2, each formed by dense overlapping red curves creating symmetric, spirograph-like designs around a central poin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77692" name="Picture 1" descr="Three intricate circular patterns labeled n = e, n = π, and n = √2, each formed by dense overlapping red curves creating symmetric, spirograph-like designs around a central point.&#10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77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0778"/>
    <w:rsid w:val="003B3EBE"/>
    <w:rsid w:val="007F70B0"/>
    <w:rsid w:val="008A35DE"/>
    <w:rsid w:val="009D30EB"/>
    <w:rsid w:val="00A31F02"/>
    <w:rsid w:val="00AB544F"/>
    <w:rsid w:val="00B178CB"/>
    <w:rsid w:val="00C6053A"/>
    <w:rsid w:val="00CF2F37"/>
    <w:rsid w:val="00DB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7AC8E"/>
  <w15:docId w15:val="{AC514054-18E3-4DD4-806F-09026723D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b/>
      <w:sz w:val="32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b/>
      <w:sz w:val="28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eNormal"/>
    <w:uiPriority w:val="39"/>
    <w:pPr>
      <w:spacing w:after="0" w:line="240" w:lineRule="auto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table" w:styleId="TableGrid">
    <w:name w:val="Table Grid"/>
    <w:basedOn w:val="TableNormal"/>
    <w:uiPriority w:val="39"/>
    <w:rsid w:val="00A31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31F0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5217e0e7-539d-4563-b1bf-7c6dcf074f91}" enabled="0" method="" siteId="{5217e0e7-539d-4563-b1bf-7c6dcf074f9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281</Words>
  <Characters>1247</Characters>
  <Application>Microsoft Office Word</Application>
  <DocSecurity>0</DocSecurity>
  <Lines>151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1060 #18 - Graphing Polar Equations</dc:title>
  <dc:subject/>
  <dc:creator>html-to-docx</dc:creator>
  <cp:keywords>html-to-docx</cp:keywords>
  <dc:description/>
  <cp:lastModifiedBy>Karl Schwede</cp:lastModifiedBy>
  <cp:revision>4</cp:revision>
  <dcterms:created xsi:type="dcterms:W3CDTF">2026-03-02T17:21:00Z</dcterms:created>
  <dcterms:modified xsi:type="dcterms:W3CDTF">2026-04-13T03:57:00Z</dcterms:modified>
</cp:coreProperties>
</file>