
<file path=[Content_Types].xml><?xml version="1.0" encoding="utf-8"?>
<Types xmlns="http://schemas.openxmlformats.org/package/2006/content-types">
  <Default Extension="jpg" ContentType="application/octet-stream"/>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F1728" w14:textId="220923A1" w:rsidR="00384ACF" w:rsidRDefault="009204BA" w:rsidP="009204BA">
      <w:pPr>
        <w:pStyle w:val="Heading1"/>
        <w:spacing w:before="330" w:line="271" w:lineRule="auto"/>
        <w:jc w:val="center"/>
      </w:pPr>
      <w:bookmarkStart w:id="0" w:name="related_rates"/>
      <w:r w:rsidRPr="009204BA">
        <w:rPr>
          <w:sz w:val="42"/>
        </w:rPr>
        <w:t>Math 1210 #</w:t>
      </w:r>
      <w:r>
        <w:rPr>
          <w:sz w:val="42"/>
        </w:rPr>
        <w:t>15</w:t>
      </w:r>
      <w:r>
        <w:rPr>
          <w:sz w:val="42"/>
        </w:rPr>
        <w:br/>
      </w:r>
      <w:r w:rsidR="00000000">
        <w:rPr>
          <w:sz w:val="42"/>
        </w:rPr>
        <w:t>Related Rates</w:t>
      </w:r>
      <w:bookmarkEnd w:id="0"/>
    </w:p>
    <w:p w14:paraId="28082F53" w14:textId="77777777" w:rsidR="00865E5B" w:rsidRDefault="00865E5B">
      <w:pPr>
        <w:spacing w:after="0"/>
      </w:pPr>
    </w:p>
    <w:p w14:paraId="5D0C5C2A" w14:textId="77777777" w:rsidR="00865E5B" w:rsidRDefault="00865E5B">
      <w:pPr>
        <w:spacing w:after="0"/>
      </w:pPr>
    </w:p>
    <w:p w14:paraId="3E38AF5E" w14:textId="77777777" w:rsidR="00865E5B" w:rsidRDefault="00865E5B">
      <w:pPr>
        <w:spacing w:after="0"/>
      </w:pPr>
    </w:p>
    <w:p w14:paraId="1FAC8982" w14:textId="77777777" w:rsidR="00865E5B" w:rsidRDefault="00865E5B">
      <w:pPr>
        <w:spacing w:after="0"/>
      </w:pPr>
    </w:p>
    <w:p w14:paraId="39240A55" w14:textId="77777777" w:rsidR="00865E5B" w:rsidRDefault="00000000">
      <w:pPr>
        <w:pStyle w:val="Heading2"/>
      </w:pPr>
      <w:r>
        <w:t>EX 1</w:t>
      </w:r>
    </w:p>
    <w:p w14:paraId="36AD2B02" w14:textId="77777777" w:rsidR="00865E5B" w:rsidRDefault="00000000">
      <w:pPr>
        <w:spacing w:before="330" w:line="271" w:lineRule="auto"/>
      </w:pPr>
      <w:r>
        <w:t xml:space="preserve"> The Ladder Problem</w:t>
      </w:r>
    </w:p>
    <w:p w14:paraId="2C57B42F" w14:textId="77777777" w:rsidR="00384ACF" w:rsidRDefault="00000000">
      <w:pPr>
        <w:spacing w:after="220"/>
      </w:pPr>
      <w:r>
        <w:t xml:space="preserve">A </w:t>
      </w:r>
      <m:oMath>
        <m:r>
          <m:rPr>
            <m:sty m:val="p"/>
          </m:rPr>
          <w:rPr>
            <w:rFonts w:ascii="Cambria Math" w:hAnsi="Cambria Math"/>
          </w:rPr>
          <m:t>20-ft</m:t>
        </m:r>
      </m:oMath>
      <w:r>
        <w:t xml:space="preserve"> ladder is leaning against a wall. The bottom of the ladder is sliding out from the wall at the rate of 0.5 ft per sec.</w:t>
      </w:r>
    </w:p>
    <w:p w14:paraId="3BA83B5A" w14:textId="77777777" w:rsidR="00384ACF" w:rsidRDefault="00000000">
      <w:pPr>
        <w:spacing w:after="220"/>
      </w:pPr>
      <w:r>
        <w:t>How fast is the top of the ladder sliding down the wall?</w:t>
      </w:r>
    </w:p>
    <w:p w14:paraId="7350A794" w14:textId="1629E6BF" w:rsidR="00814586" w:rsidRDefault="00814586" w:rsidP="00814586">
      <w:pPr>
        <w:spacing w:after="220"/>
        <w:jc w:val="right"/>
      </w:pPr>
      <w:r>
        <w:rPr>
          <w:noProof/>
        </w:rPr>
        <w:drawing>
          <wp:inline distT="0" distB="0" distL="0" distR="0" wp14:anchorId="6085F039" wp14:editId="0D5D9573">
            <wp:extent cx="2563798" cy="2024743"/>
            <wp:effectExtent l="0" t="0" r="1905" b="0"/>
            <wp:docPr id="1592507190" name="image-2a78e5fc73593579b45b3eb2a12e5df882c36830.jpg" descr="Related-rates ladder diagram&#10;&#10;A 20‑foot ladder leans against a vertical wall, forming a right triangle with the horizontal ground. The wall is labeled “wall” and the ground is labeled “ground”. The ladder itself is labeled “ladder” with “20 feet” written beside it. The distance from the wall to the ladder’s base along the ground is labeled x with an arrow pointing to the right (indicating the base sliding away from the wall). The height of the top of the ladder up the wall is labeled y with an arrow pointing downward (indicating the top sliding down the wall). A right-angle marker is shown where the wall meets the ground."/>
            <wp:cNvGraphicFramePr/>
            <a:graphic xmlns:a="http://schemas.openxmlformats.org/drawingml/2006/main">
              <a:graphicData uri="http://schemas.openxmlformats.org/drawingml/2006/picture">
                <pic:pic xmlns:pic="http://schemas.openxmlformats.org/drawingml/2006/picture">
                  <pic:nvPicPr>
                    <pic:cNvPr id="1" name="image-2a78e5fc73593579b45b3eb2a12e5df882c36830.jpg" descr="Related-rates ladder diagram&#10;&#10;A 20‑foot ladder leans against a vertical wall, forming a right triangle with the horizontal ground. The wall is labeled “wall” and the ground is labeled “ground”. The ladder itself is labeled “ladder” with “20 feet” written beside it. The distance from the wall to the ladder’s base along the ground is labeled x with an arrow pointing to the right (indicating the base sliding away from the wall). The height of the top of the ladder up the wall is labeled y with an arrow pointing downward (indicating the top sliding down the wall). A right-angle marker is shown where the wall meets the ground."/>
                    <pic:cNvPicPr/>
                  </pic:nvPicPr>
                  <pic:blipFill>
                    <a:blip r:embed="rId4" cstate="print"/>
                    <a:srcRect/>
                    <a:stretch>
                      <a:fillRect/>
                    </a:stretch>
                  </pic:blipFill>
                  <pic:spPr>
                    <a:xfrm>
                      <a:off x="0" y="0"/>
                      <a:ext cx="2578861" cy="2036639"/>
                    </a:xfrm>
                    <a:prstGeom prst="rect">
                      <a:avLst/>
                    </a:prstGeom>
                  </pic:spPr>
                </pic:pic>
              </a:graphicData>
            </a:graphic>
          </wp:inline>
        </w:drawing>
      </w:r>
    </w:p>
    <w:p w14:paraId="5D59BE72" w14:textId="77777777" w:rsidR="00814586" w:rsidRDefault="00814586">
      <w:pPr>
        <w:spacing w:after="220"/>
      </w:pPr>
    </w:p>
    <w:p w14:paraId="350FD194" w14:textId="77777777" w:rsidR="00814586" w:rsidRDefault="00814586">
      <w:pPr>
        <w:spacing w:after="220"/>
      </w:pPr>
    </w:p>
    <w:p w14:paraId="4C898807" w14:textId="77777777" w:rsidR="00814586" w:rsidRDefault="00814586">
      <w:pPr>
        <w:spacing w:after="220"/>
      </w:pPr>
    </w:p>
    <w:p w14:paraId="1B141BBB" w14:textId="77777777" w:rsidR="00814586" w:rsidRDefault="00814586">
      <w:pPr>
        <w:spacing w:after="220"/>
      </w:pPr>
    </w:p>
    <w:p w14:paraId="3FF9C217" w14:textId="360CD244" w:rsidR="00384ACF" w:rsidRDefault="00000000">
      <w:pPr>
        <w:spacing w:after="220"/>
      </w:pPr>
      <w:r>
        <w:t>How fast is the top of the ladder sliding down the wall when the bottom is 12 ft. from the bottom of the wall?</w:t>
      </w:r>
    </w:p>
    <w:p w14:paraId="6B97B063" w14:textId="77777777" w:rsidR="00865E5B" w:rsidRDefault="00865E5B">
      <w:pPr>
        <w:spacing w:after="0"/>
      </w:pPr>
    </w:p>
    <w:p w14:paraId="44B40EB4" w14:textId="77777777" w:rsidR="00814586" w:rsidRDefault="00814586">
      <w:pPr>
        <w:rPr>
          <w:b/>
          <w:sz w:val="28"/>
        </w:rPr>
      </w:pPr>
      <w:r>
        <w:br w:type="page"/>
      </w:r>
    </w:p>
    <w:p w14:paraId="3556C379" w14:textId="6D788C87" w:rsidR="00865E5B" w:rsidRDefault="00000000">
      <w:pPr>
        <w:pStyle w:val="Heading2"/>
      </w:pPr>
      <w:r>
        <w:lastRenderedPageBreak/>
        <w:t>EX 2</w:t>
      </w:r>
    </w:p>
    <w:p w14:paraId="5C95B606" w14:textId="77777777" w:rsidR="00865E5B" w:rsidRDefault="00000000">
      <w:pPr>
        <w:spacing w:after="220"/>
      </w:pPr>
      <w:r>
        <w:t xml:space="preserve"> Assuming that a soap bubble retains its spherical shape as it expands, how fast is its radius increasing when the radius is 3 inches if air is being blown into it at the rate of 2 cubic inches per second?</w:t>
      </w:r>
    </w:p>
    <w:p w14:paraId="7674DF70" w14:textId="77777777" w:rsidR="00865E5B" w:rsidRDefault="00865E5B">
      <w:pPr>
        <w:spacing w:after="0"/>
      </w:pPr>
    </w:p>
    <w:p w14:paraId="7CACD507" w14:textId="77777777" w:rsidR="00865E5B" w:rsidRDefault="00865E5B">
      <w:pPr>
        <w:spacing w:after="0"/>
      </w:pPr>
    </w:p>
    <w:p w14:paraId="0D756BCD" w14:textId="77777777" w:rsidR="00865E5B" w:rsidRDefault="00865E5B">
      <w:pPr>
        <w:spacing w:after="0"/>
      </w:pPr>
    </w:p>
    <w:p w14:paraId="75302EB1" w14:textId="77777777" w:rsidR="00814586" w:rsidRDefault="00814586">
      <w:pPr>
        <w:spacing w:after="0"/>
      </w:pPr>
    </w:p>
    <w:p w14:paraId="3E82E317" w14:textId="77777777" w:rsidR="00814586" w:rsidRDefault="00814586">
      <w:pPr>
        <w:spacing w:after="0"/>
      </w:pPr>
    </w:p>
    <w:p w14:paraId="703E3457" w14:textId="77777777" w:rsidR="00814586" w:rsidRDefault="00814586">
      <w:pPr>
        <w:spacing w:after="0"/>
      </w:pPr>
    </w:p>
    <w:p w14:paraId="280CE893" w14:textId="77777777" w:rsidR="00814586" w:rsidRDefault="00814586">
      <w:pPr>
        <w:spacing w:after="0"/>
      </w:pPr>
    </w:p>
    <w:p w14:paraId="32BAC1EA" w14:textId="77777777" w:rsidR="00814586" w:rsidRDefault="00814586">
      <w:pPr>
        <w:spacing w:after="0"/>
      </w:pPr>
    </w:p>
    <w:p w14:paraId="4D643683" w14:textId="77777777" w:rsidR="00814586" w:rsidRDefault="00814586">
      <w:pPr>
        <w:spacing w:after="0"/>
      </w:pPr>
    </w:p>
    <w:p w14:paraId="50E68C13" w14:textId="77777777" w:rsidR="00814586" w:rsidRDefault="00814586">
      <w:pPr>
        <w:spacing w:after="0"/>
      </w:pPr>
    </w:p>
    <w:p w14:paraId="71AECBF2" w14:textId="77777777" w:rsidR="00814586" w:rsidRDefault="00814586">
      <w:pPr>
        <w:spacing w:after="0"/>
      </w:pPr>
    </w:p>
    <w:p w14:paraId="0B5733AD" w14:textId="77777777" w:rsidR="00814586" w:rsidRDefault="00814586">
      <w:pPr>
        <w:spacing w:after="0"/>
      </w:pPr>
    </w:p>
    <w:p w14:paraId="06CEE60C" w14:textId="77777777" w:rsidR="00814586" w:rsidRDefault="00814586">
      <w:pPr>
        <w:spacing w:after="0"/>
      </w:pPr>
    </w:p>
    <w:p w14:paraId="482CC0AE" w14:textId="77777777" w:rsidR="00814586" w:rsidRDefault="00814586">
      <w:pPr>
        <w:spacing w:after="0"/>
      </w:pPr>
    </w:p>
    <w:p w14:paraId="6CB54D7E" w14:textId="77777777" w:rsidR="00865E5B" w:rsidRDefault="00865E5B">
      <w:pPr>
        <w:spacing w:after="0"/>
      </w:pPr>
    </w:p>
    <w:p w14:paraId="026AD98E" w14:textId="77777777" w:rsidR="00865E5B" w:rsidRDefault="00000000">
      <w:pPr>
        <w:pStyle w:val="Heading2"/>
      </w:pPr>
      <w:r>
        <w:t>EX 3</w:t>
      </w:r>
    </w:p>
    <w:p w14:paraId="5828DCF3" w14:textId="77777777" w:rsidR="00865E5B" w:rsidRDefault="00000000">
      <w:pPr>
        <w:spacing w:after="220"/>
      </w:pPr>
      <w:r>
        <w:t xml:space="preserve"> A child is flying a kite. If the kite is 90 ft above the child's hand level and the wind is blowing it on a horizontal course at </w:t>
      </w:r>
      <m:oMath>
        <m:r>
          <m:rPr>
            <m:sty m:val="p"/>
          </m:rPr>
          <w:rPr>
            <w:rFonts w:ascii="Cambria Math" w:hAnsi="Cambria Math"/>
          </w:rPr>
          <m:t>5ft/sec</m:t>
        </m:r>
      </m:oMath>
      <w:r>
        <w:t>, how fast is the child letting out the cord when 150 ft of cord is out? Assume that the cord remains straight from hand to kite.</w:t>
      </w:r>
    </w:p>
    <w:p w14:paraId="32B1313E" w14:textId="77777777" w:rsidR="00865E5B" w:rsidRDefault="00865E5B">
      <w:pPr>
        <w:spacing w:after="0"/>
      </w:pPr>
    </w:p>
    <w:p w14:paraId="52BAF5A2" w14:textId="77777777" w:rsidR="00865E5B" w:rsidRDefault="00865E5B">
      <w:pPr>
        <w:spacing w:after="0"/>
      </w:pPr>
    </w:p>
    <w:p w14:paraId="696E2715" w14:textId="77777777" w:rsidR="00865E5B" w:rsidRDefault="00865E5B">
      <w:pPr>
        <w:spacing w:after="0"/>
      </w:pPr>
    </w:p>
    <w:p w14:paraId="37545A17" w14:textId="77777777" w:rsidR="00814586" w:rsidRDefault="00814586">
      <w:pPr>
        <w:rPr>
          <w:b/>
          <w:sz w:val="28"/>
        </w:rPr>
      </w:pPr>
      <w:r>
        <w:br w:type="page"/>
      </w:r>
    </w:p>
    <w:p w14:paraId="41DE4BA9" w14:textId="77E8C181" w:rsidR="00865E5B" w:rsidRDefault="00000000">
      <w:pPr>
        <w:pStyle w:val="Heading2"/>
      </w:pPr>
      <w:r>
        <w:lastRenderedPageBreak/>
        <w:t>EX 4</w:t>
      </w:r>
    </w:p>
    <w:p w14:paraId="080975FA" w14:textId="77777777" w:rsidR="00865E5B" w:rsidRDefault="00000000">
      <w:pPr>
        <w:spacing w:after="220"/>
      </w:pPr>
      <w:r>
        <w:t xml:space="preserve"> A student is using a straw to drink from a conical paper cup with a vertical axis. She drinks at a rate of </w:t>
      </w:r>
      <m:oMath>
        <m:r>
          <m:rPr>
            <m:sty m:val="p"/>
          </m:rPr>
          <w:rPr>
            <w:rFonts w:ascii="Cambria Math" w:hAnsi="Cambria Math"/>
          </w:rPr>
          <m:t>3</m:t>
        </m:r>
        <m:sSup>
          <m:sSupPr>
            <m:ctrlPr>
              <w:rPr>
                <w:rFonts w:ascii="Cambria Math" w:hAnsi="Cambria Math"/>
              </w:rPr>
            </m:ctrlPr>
          </m:sSupPr>
          <m:e>
            <m:r>
              <m:rPr>
                <m:nor/>
              </m:rPr>
              <m:t xml:space="preserve"> </m:t>
            </m:r>
            <m:r>
              <m:rPr>
                <m:sty m:val="p"/>
              </m:rPr>
              <w:rPr>
                <w:rFonts w:ascii="Cambria Math" w:hAnsi="Cambria Math"/>
              </w:rPr>
              <m:t>cm</m:t>
            </m:r>
          </m:e>
          <m:sup>
            <m:r>
              <m:rPr>
                <m:sty m:val="p"/>
              </m:rPr>
              <w:rPr>
                <w:rFonts w:ascii="Cambria Math" w:hAnsi="Cambria Math"/>
              </w:rPr>
              <m:t>3</m:t>
            </m:r>
          </m:sup>
        </m:sSup>
      </m:oMath>
      <w:r>
        <w:t xml:space="preserve"> per second. If the height of the cup is 10 cm and the diameter of its opening is 6 cm , how fast is the level of the liquid in the cup falling when the depth of the liquid is 5 cm ?</w:t>
      </w:r>
    </w:p>
    <w:p w14:paraId="6DFFBAA7" w14:textId="77777777" w:rsidR="00865E5B" w:rsidRDefault="00865E5B">
      <w:pPr>
        <w:spacing w:after="0"/>
      </w:pPr>
    </w:p>
    <w:p w14:paraId="06A899C6" w14:textId="77777777" w:rsidR="00865E5B" w:rsidRDefault="00865E5B">
      <w:pPr>
        <w:spacing w:after="0"/>
      </w:pPr>
    </w:p>
    <w:p w14:paraId="0D1FF336" w14:textId="77777777" w:rsidR="00865E5B" w:rsidRDefault="00865E5B">
      <w:pPr>
        <w:spacing w:after="0"/>
      </w:pPr>
    </w:p>
    <w:p w14:paraId="1DC20D86" w14:textId="77777777" w:rsidR="00865E5B" w:rsidRDefault="00865E5B">
      <w:pPr>
        <w:spacing w:after="0"/>
      </w:pPr>
    </w:p>
    <w:p w14:paraId="33D56B7B" w14:textId="77777777" w:rsidR="00814586" w:rsidRDefault="00814586">
      <w:pPr>
        <w:spacing w:after="0"/>
      </w:pPr>
    </w:p>
    <w:p w14:paraId="2FE0E6D2" w14:textId="77777777" w:rsidR="00814586" w:rsidRDefault="00814586">
      <w:pPr>
        <w:spacing w:after="0"/>
      </w:pPr>
    </w:p>
    <w:p w14:paraId="48B1AF8F" w14:textId="77777777" w:rsidR="00814586" w:rsidRDefault="00814586">
      <w:pPr>
        <w:spacing w:after="0"/>
      </w:pPr>
    </w:p>
    <w:p w14:paraId="5F209197" w14:textId="77777777" w:rsidR="00814586" w:rsidRDefault="00814586">
      <w:pPr>
        <w:spacing w:after="0"/>
      </w:pPr>
    </w:p>
    <w:p w14:paraId="2638A42A" w14:textId="77777777" w:rsidR="00814586" w:rsidRDefault="00814586">
      <w:pPr>
        <w:spacing w:after="0"/>
      </w:pPr>
    </w:p>
    <w:p w14:paraId="76499A2F" w14:textId="77777777" w:rsidR="00814586" w:rsidRDefault="00814586">
      <w:pPr>
        <w:spacing w:after="0"/>
      </w:pPr>
    </w:p>
    <w:p w14:paraId="0743E121" w14:textId="77777777" w:rsidR="00814586" w:rsidRDefault="00814586">
      <w:pPr>
        <w:spacing w:after="0"/>
      </w:pPr>
    </w:p>
    <w:p w14:paraId="4142D753" w14:textId="77777777" w:rsidR="00814586" w:rsidRDefault="00814586">
      <w:pPr>
        <w:spacing w:after="0"/>
      </w:pPr>
    </w:p>
    <w:p w14:paraId="32A21F21" w14:textId="77777777" w:rsidR="00814586" w:rsidRDefault="00814586">
      <w:pPr>
        <w:spacing w:after="0"/>
      </w:pPr>
    </w:p>
    <w:p w14:paraId="25BC662B" w14:textId="77777777" w:rsidR="00814586" w:rsidRDefault="00814586">
      <w:pPr>
        <w:spacing w:after="0"/>
      </w:pPr>
    </w:p>
    <w:p w14:paraId="1B9A6DCC" w14:textId="77777777" w:rsidR="00814586" w:rsidRDefault="00814586">
      <w:pPr>
        <w:spacing w:after="0"/>
      </w:pPr>
    </w:p>
    <w:p w14:paraId="6BF0E2B3" w14:textId="77777777" w:rsidR="00814586" w:rsidRDefault="00814586">
      <w:pPr>
        <w:spacing w:after="0"/>
      </w:pPr>
    </w:p>
    <w:p w14:paraId="1459BEF3" w14:textId="43B81889" w:rsidR="00814586" w:rsidRDefault="00814586">
      <w:pPr>
        <w:spacing w:after="0"/>
      </w:pPr>
      <w:r>
        <w:br/>
      </w:r>
      <w:r>
        <w:br/>
      </w:r>
    </w:p>
    <w:p w14:paraId="6885A07D" w14:textId="77777777" w:rsidR="00814586" w:rsidRDefault="00814586">
      <w:pPr>
        <w:spacing w:after="0"/>
      </w:pPr>
    </w:p>
    <w:p w14:paraId="3F6A3665" w14:textId="77777777" w:rsidR="00814586" w:rsidRDefault="00814586">
      <w:pPr>
        <w:spacing w:after="0"/>
      </w:pPr>
    </w:p>
    <w:p w14:paraId="18A01478" w14:textId="77777777" w:rsidR="00814586" w:rsidRDefault="00814586">
      <w:pPr>
        <w:spacing w:after="0"/>
      </w:pPr>
    </w:p>
    <w:p w14:paraId="78123820" w14:textId="77777777" w:rsidR="00814586" w:rsidRDefault="00814586">
      <w:pPr>
        <w:spacing w:after="0"/>
      </w:pPr>
    </w:p>
    <w:p w14:paraId="13DECB0C" w14:textId="77777777" w:rsidR="00814586" w:rsidRDefault="00814586">
      <w:pPr>
        <w:spacing w:after="0"/>
      </w:pPr>
    </w:p>
    <w:p w14:paraId="233F5096" w14:textId="77777777" w:rsidR="00814586" w:rsidRDefault="00814586">
      <w:pPr>
        <w:spacing w:after="0"/>
      </w:pPr>
    </w:p>
    <w:p w14:paraId="4C83CCB6" w14:textId="77777777" w:rsidR="00814586" w:rsidRDefault="00814586">
      <w:pPr>
        <w:spacing w:after="0"/>
      </w:pPr>
    </w:p>
    <w:p w14:paraId="0281772A" w14:textId="77777777" w:rsidR="00814586" w:rsidRDefault="00814586">
      <w:pPr>
        <w:spacing w:after="0"/>
      </w:pPr>
    </w:p>
    <w:p w14:paraId="15BB1034" w14:textId="77777777" w:rsidR="00814586" w:rsidRDefault="00814586">
      <w:pPr>
        <w:spacing w:after="0"/>
      </w:pPr>
    </w:p>
    <w:p w14:paraId="388D9C48" w14:textId="77777777" w:rsidR="00384ACF" w:rsidRDefault="00000000">
      <w:pPr>
        <w:spacing w:after="220"/>
      </w:pPr>
      <w:r>
        <w:t>We worked the first problem. Can you invent a scenario for the second?</w:t>
      </w:r>
    </w:p>
    <w:p w14:paraId="134263EF" w14:textId="44694932" w:rsidR="00384ACF" w:rsidRDefault="00000000" w:rsidP="00814586">
      <w:pPr>
        <w:jc w:val="center"/>
      </w:pPr>
      <w:r>
        <w:rPr>
          <w:noProof/>
        </w:rPr>
        <w:drawing>
          <wp:inline distT="0" distB="0" distL="0" distR="0" wp14:anchorId="6D24BF07" wp14:editId="16A29BF2">
            <wp:extent cx="2563798" cy="2024743"/>
            <wp:effectExtent l="0" t="0" r="1905" b="0"/>
            <wp:docPr id="1" name="image-2a78e5fc73593579b45b3eb2a12e5df882c36830.jpg" descr="Related-rates ladder diagram&#10;&#10;A 20‑foot ladder leans against a vertical wall, forming a right triangle with the horizontal ground. The wall is labeled “wall” and the ground is labeled “ground”. The ladder itself is labeled “ladder” with “20 feet” written beside it. The distance from the wall to the ladder’s base along the ground is labeled x with an arrow pointing to the right (indicating the base sliding away from the wall). The height of the top of the ladder up the wall is labeled y with an arrow pointing downward (indicating the top sliding down the wall). A right-angle marker is shown where the wall meets the ground."/>
            <wp:cNvGraphicFramePr/>
            <a:graphic xmlns:a="http://schemas.openxmlformats.org/drawingml/2006/main">
              <a:graphicData uri="http://schemas.openxmlformats.org/drawingml/2006/picture">
                <pic:pic xmlns:pic="http://schemas.openxmlformats.org/drawingml/2006/picture">
                  <pic:nvPicPr>
                    <pic:cNvPr id="1" name="image-2a78e5fc73593579b45b3eb2a12e5df882c36830.jpg" descr="Related-rates ladder diagram&#10;&#10;A 20‑foot ladder leans against a vertical wall, forming a right triangle with the horizontal ground. The wall is labeled “wall” and the ground is labeled “ground”. The ladder itself is labeled “ladder” with “20 feet” written beside it. The distance from the wall to the ladder’s base along the ground is labeled x with an arrow pointing to the right (indicating the base sliding away from the wall). The height of the top of the ladder up the wall is labeled y with an arrow pointing downward (indicating the top sliding down the wall). A right-angle marker is shown where the wall meets the ground."/>
                    <pic:cNvPicPr/>
                  </pic:nvPicPr>
                  <pic:blipFill>
                    <a:blip r:embed="rId4" cstate="print"/>
                    <a:srcRect/>
                    <a:stretch>
                      <a:fillRect/>
                    </a:stretch>
                  </pic:blipFill>
                  <pic:spPr>
                    <a:xfrm>
                      <a:off x="0" y="0"/>
                      <a:ext cx="2578861" cy="2036639"/>
                    </a:xfrm>
                    <a:prstGeom prst="rect">
                      <a:avLst/>
                    </a:prstGeom>
                  </pic:spPr>
                </pic:pic>
              </a:graphicData>
            </a:graphic>
          </wp:inline>
        </w:drawing>
      </w:r>
      <w:r w:rsidR="00814586">
        <w:t xml:space="preserve">  </w:t>
      </w:r>
      <w:r>
        <w:rPr>
          <w:noProof/>
        </w:rPr>
        <w:drawing>
          <wp:inline distT="0" distB="0" distL="0" distR="0" wp14:anchorId="58700990" wp14:editId="48C9A5E5">
            <wp:extent cx="2432957" cy="2403644"/>
            <wp:effectExtent l="0" t="0" r="5715" b="0"/>
            <wp:docPr id="2" name="image-7d62b79c342a681b9299063b5b152522c9fd7a8c.jpg" descr="3‑D sketch of a triangular trough being filled with water.&#10;A pipe pours water into the trough at a rate labeled 2 ft³/min. The trough is 12 ft long (dimension arrow labeled “12 ft” along the top edge). The triangular end cross‑section is shown with a vertical height of 3 ft (left-side dimension arrow labeled “3 ft”) and a top opening width labeled “3 ft” across the end. The water inside is shaded light blue, forming a smaller similar triangle in cross-section. The current water depth is labeled h ft with a vertical double‑arrow near the right side."/>
            <wp:cNvGraphicFramePr/>
            <a:graphic xmlns:a="http://schemas.openxmlformats.org/drawingml/2006/main">
              <a:graphicData uri="http://schemas.openxmlformats.org/drawingml/2006/picture">
                <pic:pic xmlns:pic="http://schemas.openxmlformats.org/drawingml/2006/picture">
                  <pic:nvPicPr>
                    <pic:cNvPr id="2" name="image-7d62b79c342a681b9299063b5b152522c9fd7a8c.jpg" descr="3‑D sketch of a triangular trough being filled with water.&#10;A pipe pours water into the trough at a rate labeled 2 ft³/min. The trough is 12 ft long (dimension arrow labeled “12 ft” along the top edge). The triangular end cross‑section is shown with a vertical height of 3 ft (left-side dimension arrow labeled “3 ft”) and a top opening width labeled “3 ft” across the end. The water inside is shaded light blue, forming a smaller similar triangle in cross-section. The current water depth is labeled h ft with a vertical double‑arrow near the right side."/>
                    <pic:cNvPicPr/>
                  </pic:nvPicPr>
                  <pic:blipFill>
                    <a:blip r:embed="rId5" cstate="print"/>
                    <a:srcRect/>
                    <a:stretch>
                      <a:fillRect/>
                    </a:stretch>
                  </pic:blipFill>
                  <pic:spPr>
                    <a:xfrm>
                      <a:off x="0" y="0"/>
                      <a:ext cx="2440992" cy="2411582"/>
                    </a:xfrm>
                    <a:prstGeom prst="rect">
                      <a:avLst/>
                    </a:prstGeom>
                  </pic:spPr>
                </pic:pic>
              </a:graphicData>
            </a:graphic>
          </wp:inline>
        </w:drawing>
      </w:r>
    </w:p>
    <w:sectPr w:rsidR="00384AC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ACF"/>
    <w:rsid w:val="00384ACF"/>
    <w:rsid w:val="004052CE"/>
    <w:rsid w:val="004448FE"/>
    <w:rsid w:val="00662597"/>
    <w:rsid w:val="00814586"/>
    <w:rsid w:val="00865E5B"/>
    <w:rsid w:val="009204BA"/>
    <w:rsid w:val="00F04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94019A"/>
  <w15:docId w15:val="{4902D01B-D889-5641-83CD-578D10946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outlineLvl w:val="0"/>
    </w:pPr>
    <w:rPr>
      <w:b/>
      <w:sz w:val="32"/>
    </w:rPr>
  </w:style>
  <w:style w:type="paragraph" w:styleId="Heading2">
    <w:name w:val="heading 2"/>
    <w:basedOn w:val="Normal"/>
    <w:uiPriority w:val="9"/>
    <w:unhideWhenUsed/>
    <w:qFormat/>
    <w:pPr>
      <w:outlineLvl w:val="1"/>
    </w:pPr>
    <w:rPr>
      <w:b/>
      <w:sz w:val="28"/>
    </w:rPr>
  </w:style>
  <w:style w:type="paragraph" w:styleId="Heading3">
    <w:name w:val="heading 3"/>
    <w:basedOn w:val="Normal"/>
    <w:uiPriority w:val="9"/>
    <w:semiHidden/>
    <w:unhideWhenUsed/>
    <w:qFormat/>
    <w:pP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189</Words>
  <Characters>1083</Characters>
  <Application>Microsoft Office Word</Application>
  <DocSecurity>0</DocSecurity>
  <Lines>9</Lines>
  <Paragraphs>2</Paragraphs>
  <ScaleCrop>false</ScaleCrop>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1210 #15 Prenotes - Related Rates</dc:title>
  <dc:subject/>
  <dc:creator>html-to-docx</dc:creator>
  <cp:keywords>html-to-docx</cp:keywords>
  <dc:description/>
  <cp:lastModifiedBy>Aryaman Maithani</cp:lastModifiedBy>
  <cp:revision>5</cp:revision>
  <dcterms:created xsi:type="dcterms:W3CDTF">2026-03-02T17:37:00Z</dcterms:created>
  <dcterms:modified xsi:type="dcterms:W3CDTF">2026-04-09T00:37:00Z</dcterms:modified>
</cp:coreProperties>
</file>