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E6B2" w14:textId="1CB7A515" w:rsidR="00E77084" w:rsidRDefault="00732966" w:rsidP="00732966">
      <w:pPr>
        <w:pStyle w:val="Heading1"/>
        <w:spacing w:before="330" w:line="271" w:lineRule="auto"/>
        <w:jc w:val="center"/>
      </w:pPr>
      <w:bookmarkStart w:id="0" w:name="local_extrema"/>
      <w:r w:rsidRPr="00732966">
        <w:rPr>
          <w:sz w:val="42"/>
        </w:rPr>
        <w:t>Math 1210 #</w:t>
      </w:r>
      <w:r>
        <w:rPr>
          <w:sz w:val="42"/>
        </w:rPr>
        <w:t>18</w:t>
      </w:r>
      <w:r>
        <w:rPr>
          <w:sz w:val="42"/>
        </w:rPr>
        <w:br/>
      </w:r>
      <w:r w:rsidR="00000000">
        <w:rPr>
          <w:sz w:val="42"/>
        </w:rPr>
        <w:t>Local Extrema</w:t>
      </w:r>
      <w:bookmarkEnd w:id="0"/>
    </w:p>
    <w:p w14:paraId="6767D9E8" w14:textId="77777777" w:rsidR="00E77084" w:rsidRDefault="00000000">
      <w:pPr>
        <w:pStyle w:val="Heading2"/>
        <w:spacing w:before="330" w:line="271" w:lineRule="auto"/>
      </w:pPr>
      <w:bookmarkStart w:id="1" w:name="definition"/>
      <w:r>
        <w:rPr>
          <w:sz w:val="42"/>
        </w:rPr>
        <w:t>Definition</w:t>
      </w:r>
      <w:bookmarkEnd w:id="1"/>
    </w:p>
    <w:p w14:paraId="161F8FAC" w14:textId="77777777" w:rsidR="00E77084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the domain of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w:rPr>
            <w:rFonts w:ascii="Cambria Math" w:hAnsi="Cambria Math"/>
          </w:rPr>
          <m:t>c</m:t>
        </m:r>
      </m:oMath>
      <w:r>
        <w:t xml:space="preserve"> is an element of </w:t>
      </w:r>
      <m:oMath>
        <m:r>
          <w:rPr>
            <w:rFonts w:ascii="Cambria Math" w:hAnsi="Cambria Math"/>
          </w:rPr>
          <m:t>S</m:t>
        </m:r>
      </m:oMath>
      <w:r>
        <w:t>.</w:t>
      </w:r>
      <w:r>
        <w:br/>
        <w:t>Then,</w:t>
      </w:r>
    </w:p>
    <w:p w14:paraId="53D783AA" w14:textId="77777777" w:rsidR="00E77084" w:rsidRDefault="0000000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</w:t>
      </w:r>
      <w:r w:rsidRPr="00BF1BEF">
        <w:rPr>
          <w:b/>
          <w:bCs/>
          <w:u w:val="single"/>
        </w:rPr>
        <w:t>local maximum</w:t>
      </w:r>
      <w:r>
        <w:t xml:space="preserve"> value of </w:t>
      </w:r>
      <m:oMath>
        <m:r>
          <w:rPr>
            <w:rFonts w:ascii="Cambria Math" w:hAnsi="Cambria Math"/>
          </w:rPr>
          <m:t>f</m:t>
        </m:r>
      </m:oMath>
      <w:r>
        <w:t xml:space="preserve"> if there exists an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containing </w:t>
      </w:r>
      <m:oMath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maximum value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)∩</m:t>
        </m:r>
        <m:r>
          <w:rPr>
            <w:rFonts w:ascii="Cambria Math" w:hAnsi="Cambria Math"/>
          </w:rPr>
          <m:t>S</m:t>
        </m:r>
      </m:oMath>
      <w:r>
        <w:t>.</w:t>
      </w:r>
    </w:p>
    <w:p w14:paraId="0DE2E3DB" w14:textId="77777777" w:rsidR="00E77084" w:rsidRDefault="0000000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</w:t>
      </w:r>
      <w:r w:rsidRPr="00BF1BEF">
        <w:rPr>
          <w:b/>
          <w:bCs/>
          <w:u w:val="single"/>
        </w:rPr>
        <w:t>local minimum</w:t>
      </w:r>
      <w:r>
        <w:t xml:space="preserve"> value of </w:t>
      </w:r>
      <m:oMath>
        <m:r>
          <w:rPr>
            <w:rFonts w:ascii="Cambria Math" w:hAnsi="Cambria Math"/>
          </w:rPr>
          <m:t>f</m:t>
        </m:r>
      </m:oMath>
      <w:r>
        <w:t xml:space="preserve"> if there exists an interval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containing </w:t>
      </w:r>
      <m:oMath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minimum value of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)∩</m:t>
        </m:r>
        <m:r>
          <w:rPr>
            <w:rFonts w:ascii="Cambria Math" w:hAnsi="Cambria Math"/>
          </w:rPr>
          <m:t>S</m:t>
        </m:r>
      </m:oMath>
      <w:r>
        <w:t>.</w:t>
      </w:r>
    </w:p>
    <w:p w14:paraId="544C0CE4" w14:textId="77777777" w:rsidR="00E77084" w:rsidRDefault="00000000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</w:t>
      </w:r>
      <w:r w:rsidRPr="00BF1BEF">
        <w:rPr>
          <w:b/>
          <w:bCs/>
          <w:u w:val="single"/>
        </w:rPr>
        <w:t>local extreme value</w:t>
      </w:r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if it is either a local maximum or local minimum value.</w:t>
      </w:r>
      <w:r>
        <w:br/>
      </w:r>
    </w:p>
    <w:p w14:paraId="049779D9" w14:textId="77777777" w:rsidR="00E77084" w:rsidRDefault="00000000">
      <w:pPr>
        <w:jc w:val="center"/>
      </w:pPr>
      <w:r>
        <w:rPr>
          <w:noProof/>
        </w:rPr>
        <w:drawing>
          <wp:inline distT="0" distB="0" distL="0" distR="0" wp14:anchorId="633A2A2C" wp14:editId="73850235">
            <wp:extent cx="5486400" cy="2216814"/>
            <wp:effectExtent l="0" t="0" r="0" b="0"/>
            <wp:docPr id="1" name="image-bdaa451a7dfaa90162561023f5ab7c5dd685826f.jpg" descr="Illustration of local vs. global extrema on a function curve. &#10;A thick blue curve is drawn on x–y axes and several points are color-labeled. On the left, the curve rises to a green-labeled “Local max” and then dips to a red-labeled “Local min”. It rises again to another green “Local max”, then falls to the lowest point labeled “Global min” (red). The curve then rises to a black point labeled “Not an extreme value” (a point on an increasing section, not a peak or valley). Farther right, the curve climbs to the highest point labeled “Global max” (green), then descends to a red-labeled “Local min” near the right edg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daa451a7dfaa90162561023f5ab7c5dd685826f.jpg" descr="Illustration of local vs. global extrema on a function curve. &#10;A thick blue curve is drawn on x–y axes and several points are color-labeled. On the left, the curve rises to a green-labeled “Local max” and then dips to a red-labeled “Local min”. It rises again to another green “Local max”, then falls to the lowest point labeled “Global min” (red). The curve then rises to a black point labeled “Not an extreme value” (a point on an increasing section, not a peak or valley). Farther right, the curve climbs to the highest point labeled “Global max” (green), then descends to a red-labeled “Local min” near the right edge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2657" w14:textId="77777777" w:rsidR="00E77084" w:rsidRDefault="00000000">
      <w:pPr>
        <w:pageBreakBefore/>
        <w:spacing w:after="220"/>
      </w:pPr>
      <w:r>
        <w:lastRenderedPageBreak/>
        <w:t>How do we find the local extrema?</w:t>
      </w:r>
    </w:p>
    <w:p w14:paraId="660DAD65" w14:textId="77777777" w:rsidR="00E77084" w:rsidRDefault="00000000">
      <w:pPr>
        <w:pStyle w:val="Heading2"/>
        <w:spacing w:before="330" w:line="271" w:lineRule="auto"/>
      </w:pPr>
      <w:bookmarkStart w:id="2" w:name="first_derivative_test"/>
      <w:r>
        <w:rPr>
          <w:sz w:val="42"/>
        </w:rPr>
        <w:t>First Derivative Test</w:t>
      </w:r>
      <w:bookmarkEnd w:id="2"/>
    </w:p>
    <w:p w14:paraId="35C1FB12" w14:textId="77777777" w:rsidR="00E77084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 on an open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that contains a critical </w:t>
      </w:r>
      <m:oMath>
        <m:r>
          <w:rPr>
            <w:rFonts w:ascii="Cambria Math" w:hAnsi="Cambria Math"/>
          </w:rPr>
          <m:t>x</m:t>
        </m:r>
      </m:oMath>
      <w:r>
        <w:t>-value.</w:t>
      </w:r>
    </w:p>
    <w:p w14:paraId="6DC9B349" w14:textId="77777777" w:rsidR="00E77084" w:rsidRDefault="00000000">
      <w:pPr>
        <w:numPr>
          <w:ilvl w:val="0"/>
          <w:numId w:val="2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)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(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maximum value.</w:t>
      </w:r>
    </w:p>
    <w:p w14:paraId="6DEFD7E0" w14:textId="77777777" w:rsidR="00E77084" w:rsidRDefault="00000000">
      <w:pPr>
        <w:numPr>
          <w:ilvl w:val="0"/>
          <w:numId w:val="2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maximum value.</w:t>
      </w:r>
    </w:p>
    <w:p w14:paraId="25399CD8" w14:textId="77777777" w:rsidR="00E77084" w:rsidRDefault="00000000">
      <w:pPr>
        <w:numPr>
          <w:ilvl w:val="0"/>
          <w:numId w:val="2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has the same sign on both sides of </w:t>
      </w:r>
      <m:oMath>
        <m:r>
          <w:rPr>
            <w:rFonts w:ascii="Cambria Math" w:hAnsi="Cambria Math"/>
          </w:rPr>
          <m:t>c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not a maximum nor a minimum value.</w:t>
      </w:r>
      <w:r>
        <w:br/>
      </w:r>
    </w:p>
    <w:p w14:paraId="2E42D6AC" w14:textId="77777777" w:rsidR="00E77084" w:rsidRDefault="00000000">
      <w:pPr>
        <w:jc w:val="center"/>
      </w:pPr>
      <w:r>
        <w:rPr>
          <w:noProof/>
        </w:rPr>
        <w:drawing>
          <wp:inline distT="0" distB="0" distL="0" distR="0" wp14:anchorId="0489ED80" wp14:editId="05D72726">
            <wp:extent cx="5486400" cy="2290931"/>
            <wp:effectExtent l="0" t="0" r="0" b="0"/>
            <wp:docPr id="2" name="image-10fa015d7b185280fa5dea7e39f03e3fb8b27562.jpg" descr="Illustration of extrema on a function graph (local vs. global). &#10;&#10;A thick blue curve on x–y axes has labeled points: a green “Local max” on the left, a nearby red “Local min”, then a higher green “Local max”. The curve drops to its lowest valley labeled “Global min” (red), then rises to a black point labeled “Not an extreme value” on an increasing segment. It continues upward to the highest peak labeled “Global max” (green) and then drops to a red “Local min” at the far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10fa015d7b185280fa5dea7e39f03e3fb8b27562.jpg" descr="Illustration of extrema on a function graph (local vs. global). &#10;&#10;A thick blue curve on x–y axes has labeled points: a green “Local max” on the left, a nearby red “Local min”, then a higher green “Local max”. The curve drops to its lowest valley labeled “Global min” (red), then rises to a black point labeled “Not an extreme value” on an increasing segment. It continues upward to the highest peak labeled “Global max” (green) and then drops to a red “Local min” at the far right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0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53E8" w14:textId="77777777" w:rsidR="00600227" w:rsidRDefault="00000000">
      <w:pPr>
        <w:pStyle w:val="Heading2"/>
      </w:pPr>
      <w:r>
        <w:t>EX 1</w:t>
      </w:r>
    </w:p>
    <w:p w14:paraId="06C9D9CE" w14:textId="77777777" w:rsidR="00600227" w:rsidRDefault="00000000">
      <w:pPr>
        <w:spacing w:after="220"/>
      </w:pPr>
      <w:r>
        <w:t xml:space="preserve"> Determine local maximum and minimum points 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  <w:r>
        <w:t>.</w:t>
      </w:r>
    </w:p>
    <w:p w14:paraId="08B5643E" w14:textId="77777777" w:rsidR="00600227" w:rsidRDefault="00600227">
      <w:pPr>
        <w:spacing w:after="0"/>
      </w:pPr>
    </w:p>
    <w:p w14:paraId="31D35F0A" w14:textId="77777777" w:rsidR="00600227" w:rsidRDefault="00600227">
      <w:pPr>
        <w:spacing w:after="0"/>
      </w:pPr>
    </w:p>
    <w:p w14:paraId="14F1C52C" w14:textId="77777777" w:rsidR="00600227" w:rsidRDefault="00600227">
      <w:pPr>
        <w:spacing w:after="0"/>
      </w:pPr>
    </w:p>
    <w:p w14:paraId="1A25E7DA" w14:textId="77777777" w:rsidR="00600227" w:rsidRDefault="00600227">
      <w:pPr>
        <w:spacing w:after="0"/>
      </w:pPr>
    </w:p>
    <w:p w14:paraId="1B6928DB" w14:textId="77777777" w:rsidR="00BF1BEF" w:rsidRDefault="00BF1BEF">
      <w:pPr>
        <w:spacing w:after="0"/>
      </w:pPr>
    </w:p>
    <w:p w14:paraId="40F16FF4" w14:textId="77777777" w:rsidR="00BF1BEF" w:rsidRDefault="00BF1BEF">
      <w:pPr>
        <w:spacing w:after="0"/>
      </w:pPr>
    </w:p>
    <w:p w14:paraId="5E327649" w14:textId="77777777" w:rsidR="00BF1BEF" w:rsidRDefault="00BF1BEF">
      <w:pPr>
        <w:spacing w:after="0"/>
      </w:pPr>
    </w:p>
    <w:p w14:paraId="3FAAB2BA" w14:textId="77777777" w:rsidR="00BF1BEF" w:rsidRDefault="00BF1BEF">
      <w:pPr>
        <w:spacing w:after="0"/>
      </w:pPr>
    </w:p>
    <w:p w14:paraId="3B3C58E2" w14:textId="77777777" w:rsidR="00600227" w:rsidRDefault="00000000">
      <w:pPr>
        <w:pStyle w:val="Heading2"/>
      </w:pPr>
      <w:r>
        <w:t>EX 2</w:t>
      </w:r>
    </w:p>
    <w:p w14:paraId="152AA2E8" w14:textId="77777777" w:rsidR="00600227" w:rsidRDefault="00000000">
      <w:pPr>
        <w:spacing w:after="220"/>
      </w:pPr>
      <w:r>
        <w:t xml:space="preserve"> Find all local maximum and minimum points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+sin⁡</m:t>
        </m:r>
        <m:r>
          <w:rPr>
            <w:rFonts w:ascii="Cambria Math" w:hAnsi="Cambria Math"/>
          </w:rPr>
          <m:t>x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1FB858BA" w14:textId="77777777" w:rsidR="00600227" w:rsidRDefault="00600227">
      <w:pPr>
        <w:spacing w:after="0"/>
      </w:pPr>
    </w:p>
    <w:p w14:paraId="7E30A51E" w14:textId="77777777" w:rsidR="00600227" w:rsidRDefault="00600227">
      <w:pPr>
        <w:spacing w:after="0"/>
      </w:pPr>
    </w:p>
    <w:p w14:paraId="2B3B7007" w14:textId="77777777" w:rsidR="00600227" w:rsidRDefault="00600227">
      <w:pPr>
        <w:spacing w:after="0"/>
      </w:pPr>
    </w:p>
    <w:p w14:paraId="22458740" w14:textId="77777777" w:rsidR="00600227" w:rsidRDefault="00600227">
      <w:pPr>
        <w:spacing w:after="0"/>
      </w:pPr>
    </w:p>
    <w:p w14:paraId="60625965" w14:textId="77777777" w:rsidR="00E77084" w:rsidRDefault="00000000">
      <w:pPr>
        <w:pStyle w:val="Heading2"/>
        <w:pageBreakBefore/>
        <w:spacing w:before="330" w:line="271" w:lineRule="auto"/>
      </w:pPr>
      <w:bookmarkStart w:id="3" w:name="theorem_second_derivative_test"/>
      <w:r>
        <w:rPr>
          <w:sz w:val="42"/>
        </w:rPr>
        <w:lastRenderedPageBreak/>
        <w:t>Theorem: Second Derivative Test</w:t>
      </w:r>
      <w:bookmarkEnd w:id="3"/>
    </w:p>
    <w:p w14:paraId="380C6BE8" w14:textId="77777777" w:rsidR="00E77084" w:rsidRDefault="00000000">
      <w:pPr>
        <w:spacing w:after="220"/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</m:oMath>
      <w:r>
        <w:t xml:space="preserve"> exist at every point on the interval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containing </w:t>
      </w:r>
      <m:oMath>
        <m:r>
          <w:rPr>
            <w:rFonts w:ascii="Cambria Math" w:hAnsi="Cambria Math"/>
          </w:rPr>
          <m:t>c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>.</w:t>
      </w:r>
    </w:p>
    <w:p w14:paraId="4F94728E" w14:textId="77777777" w:rsidR="00E77084" w:rsidRDefault="00000000">
      <w:pPr>
        <w:numPr>
          <w:ilvl w:val="0"/>
          <w:numId w:val="3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maximum.</w:t>
      </w:r>
    </w:p>
    <w:p w14:paraId="0CFB922C" w14:textId="77777777" w:rsidR="00E77084" w:rsidRDefault="00000000">
      <w:pPr>
        <w:numPr>
          <w:ilvl w:val="0"/>
          <w:numId w:val="3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, the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local minimum.</w:t>
      </w:r>
    </w:p>
    <w:p w14:paraId="2A235AA2" w14:textId="77777777" w:rsidR="00600227" w:rsidRDefault="00000000">
      <w:pPr>
        <w:pStyle w:val="Heading2"/>
      </w:pPr>
      <w:r>
        <w:t>EX 3</w:t>
      </w:r>
    </w:p>
    <w:p w14:paraId="2958B89E" w14:textId="77777777" w:rsidR="00600227" w:rsidRDefault="00000000">
      <w:pPr>
        <w:spacing w:after="220"/>
      </w:pPr>
      <w:r>
        <w:t xml:space="preserve"> Find all critical points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  <w:r>
        <w:t>.</w:t>
      </w:r>
    </w:p>
    <w:p w14:paraId="4BAF4EFA" w14:textId="77777777" w:rsidR="00600227" w:rsidRDefault="00600227">
      <w:pPr>
        <w:spacing w:after="0"/>
      </w:pPr>
    </w:p>
    <w:p w14:paraId="1F75B4E6" w14:textId="77777777" w:rsidR="00600227" w:rsidRDefault="00600227">
      <w:pPr>
        <w:spacing w:after="0"/>
      </w:pPr>
    </w:p>
    <w:p w14:paraId="53B9913B" w14:textId="77777777" w:rsidR="00BF1BEF" w:rsidRDefault="00BF1BEF">
      <w:pPr>
        <w:spacing w:after="0"/>
      </w:pPr>
    </w:p>
    <w:p w14:paraId="17B92130" w14:textId="77777777" w:rsidR="00BF1BEF" w:rsidRDefault="00BF1BEF">
      <w:pPr>
        <w:spacing w:after="0"/>
      </w:pPr>
    </w:p>
    <w:p w14:paraId="54890231" w14:textId="77777777" w:rsidR="00BF1BEF" w:rsidRDefault="00BF1BEF">
      <w:pPr>
        <w:spacing w:after="0"/>
      </w:pPr>
    </w:p>
    <w:p w14:paraId="05BB37D5" w14:textId="77777777" w:rsidR="00BF1BEF" w:rsidRDefault="00BF1BEF">
      <w:pPr>
        <w:spacing w:after="0"/>
      </w:pPr>
    </w:p>
    <w:p w14:paraId="01A99A80" w14:textId="77777777" w:rsidR="00600227" w:rsidRDefault="00600227">
      <w:pPr>
        <w:spacing w:after="0"/>
      </w:pPr>
    </w:p>
    <w:p w14:paraId="6298C3CA" w14:textId="77777777" w:rsidR="00600227" w:rsidRDefault="00600227">
      <w:pPr>
        <w:spacing w:after="0"/>
      </w:pPr>
    </w:p>
    <w:p w14:paraId="199C0B6E" w14:textId="77777777" w:rsidR="00600227" w:rsidRDefault="00000000">
      <w:pPr>
        <w:pStyle w:val="Heading2"/>
      </w:pPr>
      <w:r>
        <w:t>EX 4</w:t>
      </w:r>
    </w:p>
    <w:p w14:paraId="126F413F" w14:textId="77777777" w:rsidR="00600227" w:rsidRDefault="00000000">
      <w:pPr>
        <w:spacing w:after="220"/>
      </w:pPr>
      <w:r>
        <w:t xml:space="preserve"> Find local and global extrema 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[-2,2]</m:t>
        </m:r>
      </m:oMath>
      <w:r>
        <w:t>.</w:t>
      </w:r>
    </w:p>
    <w:p w14:paraId="5126CFE6" w14:textId="77777777" w:rsidR="00600227" w:rsidRDefault="00600227">
      <w:pPr>
        <w:spacing w:after="0"/>
      </w:pPr>
    </w:p>
    <w:p w14:paraId="5902855E" w14:textId="77777777" w:rsidR="00600227" w:rsidRDefault="00600227">
      <w:pPr>
        <w:spacing w:after="0"/>
      </w:pPr>
    </w:p>
    <w:p w14:paraId="50C346AE" w14:textId="77777777" w:rsidR="00600227" w:rsidRDefault="00600227">
      <w:pPr>
        <w:spacing w:after="0"/>
      </w:pPr>
    </w:p>
    <w:p w14:paraId="6E7B71C0" w14:textId="77777777" w:rsidR="00600227" w:rsidRDefault="00600227">
      <w:pPr>
        <w:spacing w:after="0"/>
      </w:pPr>
    </w:p>
    <w:p w14:paraId="10C7CC36" w14:textId="77777777" w:rsidR="00600227" w:rsidRDefault="00600227">
      <w:pPr>
        <w:spacing w:after="0"/>
      </w:pPr>
    </w:p>
    <w:p w14:paraId="5BF1F806" w14:textId="77777777" w:rsidR="00600227" w:rsidRDefault="00600227">
      <w:pPr>
        <w:spacing w:after="0"/>
      </w:pPr>
    </w:p>
    <w:p w14:paraId="6CC4F829" w14:textId="77777777" w:rsidR="00600227" w:rsidRDefault="00600227">
      <w:pPr>
        <w:spacing w:after="0"/>
      </w:pPr>
    </w:p>
    <w:p w14:paraId="5B713202" w14:textId="77777777" w:rsidR="00600227" w:rsidRDefault="00000000">
      <w:pPr>
        <w:pStyle w:val="Heading2"/>
        <w:pageBreakBefore/>
      </w:pPr>
      <w:r>
        <w:lastRenderedPageBreak/>
        <w:t>EX 5</w:t>
      </w:r>
    </w:p>
    <w:p w14:paraId="20984CF9" w14:textId="77777777" w:rsidR="00600227" w:rsidRDefault="00000000">
      <w:pPr>
        <w:spacing w:after="220"/>
      </w:pPr>
      <w:r>
        <w:t xml:space="preserve"> Let </w:t>
      </w:r>
      <m:oMath>
        <m:r>
          <w:rPr>
            <w:rFonts w:ascii="Cambria Math" w:hAnsi="Cambria Math"/>
          </w:rPr>
          <m:t>f</m:t>
        </m:r>
      </m:oMath>
      <w:r>
        <w:t xml:space="preserve"> be continuous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t xml:space="preserve"> has the following graph.</w:t>
      </w:r>
      <w:r>
        <w:br/>
        <w:t xml:space="preserve">Try to sketch a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answer these questions.</w:t>
      </w:r>
    </w:p>
    <w:p w14:paraId="0DCDA28F" w14:textId="77777777" w:rsidR="00E77084" w:rsidRDefault="00000000" w:rsidP="00BF1BEF">
      <w:r>
        <w:rPr>
          <w:noProof/>
        </w:rPr>
        <w:drawing>
          <wp:anchor distT="0" distB="0" distL="114300" distR="114300" simplePos="0" relativeHeight="251658240" behindDoc="0" locked="0" layoutInCell="1" allowOverlap="1" wp14:anchorId="676E6621" wp14:editId="614CB3DA">
            <wp:simplePos x="0" y="0"/>
            <wp:positionH relativeFrom="column">
              <wp:posOffset>-7620</wp:posOffset>
            </wp:positionH>
            <wp:positionV relativeFrom="paragraph">
              <wp:posOffset>-2540</wp:posOffset>
            </wp:positionV>
            <wp:extent cx="3526790" cy="3639820"/>
            <wp:effectExtent l="0" t="0" r="3810" b="5080"/>
            <wp:wrapSquare wrapText="bothSides"/>
            <wp:docPr id="3" name="image-7458ccba9bca44654c4b2640fe5dad4a3da0a291.jpg" descr="Graph labeled f′(x) showing two separate red curve branches on dotted axes.&#10;&#10;For x &lt; 0, the curve is U-shaped: it crosses the x-axis near x = −3 and x = −1, reaches a minimum below the x-axis around x = −2, and then rises sharply upward as x approaches 0 from the left (arrow indicates it grows very large). For x &gt; 0, a separate inverted-arch branch comes up from very negative values near x = 0 (downward arrow), rises to a peak near x = 2 that touches or nearly touches the x-axis, and then falls back downward to very negative values as x moves past about x = 3 (another downward arrow). The x-axis tick labels shown are −3, −2, −1, 1, 2, and 3, and a dotted vertical line marks x = 0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458ccba9bca44654c4b2640fe5dad4a3da0a291.jpg" descr="Graph labeled f′(x) showing two separate red curve branches on dotted axes.&#10;&#10;For x &lt; 0, the curve is U-shaped: it crosses the x-axis near x = −3 and x = −1, reaches a minimum below the x-axis around x = −2, and then rises sharply upward as x approaches 0 from the left (arrow indicates it grows very large). For x &gt; 0, a separate inverted-arch branch comes up from very negative values near x = 0 (downward arrow), rises to a peak near x = 2 that touches or nearly touches the x-axis, and then falls back downward to very negative values as x moves past about x = 3 (another downward arrow). The x-axis tick labels shown are −3, −2, −1, 1, 2, and 3, and a dotted vertical line marks x = 0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200F9" w14:textId="77777777" w:rsidR="00600227" w:rsidRDefault="00000000">
      <w:pPr>
        <w:pStyle w:val="Heading3"/>
      </w:pPr>
      <w:r>
        <w:t>5a)</w:t>
      </w:r>
    </w:p>
    <w:p w14:paraId="0D4C0CB4" w14:textId="02ADABF8" w:rsidR="00600227" w:rsidRDefault="00000000">
      <w:pPr>
        <w:spacing w:after="220"/>
      </w:pPr>
      <w:r>
        <w:t xml:space="preserve">Where is </w:t>
      </w:r>
      <m:oMath>
        <m:r>
          <w:rPr>
            <w:rFonts w:ascii="Cambria Math" w:hAnsi="Cambria Math"/>
          </w:rPr>
          <m:t>f</m:t>
        </m:r>
      </m:oMath>
      <w:r>
        <w:t xml:space="preserve"> increasing?</w:t>
      </w:r>
    </w:p>
    <w:p w14:paraId="39900A5E" w14:textId="77777777" w:rsidR="00600227" w:rsidRDefault="00000000">
      <w:pPr>
        <w:pStyle w:val="Heading3"/>
      </w:pPr>
      <w:r>
        <w:t>5b)</w:t>
      </w:r>
    </w:p>
    <w:p w14:paraId="65EA7BBB" w14:textId="48AB4A18" w:rsidR="00600227" w:rsidRDefault="00000000">
      <w:pPr>
        <w:spacing w:after="220"/>
      </w:pPr>
      <w:r>
        <w:t>Where is f decreasing?</w:t>
      </w:r>
    </w:p>
    <w:p w14:paraId="6F99AEFD" w14:textId="77777777" w:rsidR="00600227" w:rsidRDefault="00000000">
      <w:pPr>
        <w:pStyle w:val="Heading3"/>
      </w:pPr>
      <w:r>
        <w:t>5c)</w:t>
      </w:r>
    </w:p>
    <w:p w14:paraId="75DB1BFD" w14:textId="1B6320E8" w:rsidR="00600227" w:rsidRDefault="00000000">
      <w:pPr>
        <w:spacing w:after="220"/>
      </w:pPr>
      <w:r>
        <w:t xml:space="preserve">Where is </w:t>
      </w:r>
      <m:oMath>
        <m:r>
          <w:rPr>
            <w:rFonts w:ascii="Cambria Math" w:hAnsi="Cambria Math"/>
          </w:rPr>
          <m:t>f</m:t>
        </m:r>
      </m:oMath>
      <w:r>
        <w:t xml:space="preserve"> concave up?</w:t>
      </w:r>
    </w:p>
    <w:p w14:paraId="71CDB151" w14:textId="77777777" w:rsidR="00600227" w:rsidRDefault="00000000">
      <w:pPr>
        <w:pStyle w:val="Heading3"/>
      </w:pPr>
      <w:r>
        <w:t>5d)</w:t>
      </w:r>
    </w:p>
    <w:p w14:paraId="7B186CBB" w14:textId="1ABF0E86" w:rsidR="00600227" w:rsidRDefault="00000000">
      <w:pPr>
        <w:spacing w:after="220"/>
      </w:pPr>
      <w:r>
        <w:t xml:space="preserve">Where is </w:t>
      </w:r>
      <m:oMath>
        <m:r>
          <w:rPr>
            <w:rFonts w:ascii="Cambria Math" w:hAnsi="Cambria Math"/>
          </w:rPr>
          <m:t>f</m:t>
        </m:r>
      </m:oMath>
      <w:r>
        <w:t xml:space="preserve"> concave down?</w:t>
      </w:r>
    </w:p>
    <w:p w14:paraId="731028F5" w14:textId="77777777" w:rsidR="00600227" w:rsidRDefault="00000000">
      <w:pPr>
        <w:pStyle w:val="Heading3"/>
      </w:pPr>
      <w:r>
        <w:t>5e)</w:t>
      </w:r>
    </w:p>
    <w:p w14:paraId="4E0035EA" w14:textId="56730EA1" w:rsidR="00600227" w:rsidRDefault="00000000">
      <w:pPr>
        <w:spacing w:after="220"/>
      </w:pPr>
      <w:r>
        <w:t>Where are inflections points?</w:t>
      </w:r>
    </w:p>
    <w:p w14:paraId="79213609" w14:textId="77777777" w:rsidR="00600227" w:rsidRDefault="00000000">
      <w:pPr>
        <w:pStyle w:val="Heading3"/>
      </w:pPr>
      <w:r>
        <w:t>5f)</w:t>
      </w:r>
    </w:p>
    <w:p w14:paraId="0A22E3EB" w14:textId="38FCB06E" w:rsidR="00600227" w:rsidRDefault="00000000">
      <w:pPr>
        <w:spacing w:after="220"/>
      </w:pPr>
      <w:r>
        <w:t>Where are local max/min values?</w:t>
      </w:r>
    </w:p>
    <w:p w14:paraId="6926F968" w14:textId="0A1FACAA" w:rsidR="00BF1BEF" w:rsidRDefault="00BF1BEF">
      <w:pPr>
        <w:spacing w:after="220"/>
      </w:pPr>
      <w:r w:rsidRPr="00BF1BEF">
        <w:drawing>
          <wp:inline distT="0" distB="0" distL="0" distR="0" wp14:anchorId="7C2FB2D2" wp14:editId="47EF797D">
            <wp:extent cx="2672862" cy="2791327"/>
            <wp:effectExtent l="0" t="0" r="0" b="3175"/>
            <wp:docPr id="372623002" name="Picture 1" descr="Horizontal number line with tick marks labeled −3, −2, −1, 1, 2, 3; dotted axes intersect at 0, with vertical axis labeled f(x) and horizontal axis labeled 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23002" name="Picture 1" descr="Horizontal number line with tick marks labeled −3, −2, −1, 1, 2, 3; dotted axes intersect at 0, with vertical axis labeled f(x) and horizontal axis labeled x.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2387" cy="280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E7061" w14:textId="77777777" w:rsidR="00E7708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987403B" wp14:editId="74E9C2E7">
            <wp:extent cx="5486400" cy="4810229"/>
            <wp:effectExtent l="0" t="0" r="0" b="0"/>
            <wp:docPr id="4" name="image-d99fae58531724cc5fab32efd3b9ba75f8256ec3.jpg" descr="Graph demonstrating where local extrema occur when f′(x) is zero vs. undefined. &#10;&#10;A smooth blue curve is plotted on x–y axes with four labeled x-values a, b, c, and d marked on the x-axis, each with a dotted vertical line up to the curve. At x = a the curve is at a local minimum and is labeled “Local minimum [f′(a) = 0]”. At x = b the curve reaches a local maximum labeled “Local maximum [f′(b) = 0]”. At x = c the curve has a sharp/pointed local minimum labeled “Local minimum [f′(c) is undefined]”. At x = d the curve has a sharp/pointed local maximum labeled “Local maximum [f′(d) is undefined]”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99fae58531724cc5fab32efd3b9ba75f8256ec3.jpg" descr="Graph demonstrating where local extrema occur when f′(x) is zero vs. undefined. &#10;&#10;A smooth blue curve is plotted on x–y axes with four labeled x-values a, b, c, and d marked on the x-axis, each with a dotted vertical line up to the curve. At x = a the curve is at a local minimum and is labeled “Local minimum [f′(a) = 0]”. At x = b the curve reaches a local maximum labeled “Local maximum [f′(b) = 0]”. At x = c the curve has a sharp/pointed local minimum labeled “Local minimum [f′(c) is undefined]”. At x = d the curve has a sharp/pointed local maximum labeled “Local maximum [f′(d) is undefined]”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0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F7B"/>
    <w:multiLevelType w:val="hybridMultilevel"/>
    <w:tmpl w:val="3D44D1D6"/>
    <w:lvl w:ilvl="0" w:tplc="A63CC12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58A1F5C">
      <w:numFmt w:val="decimal"/>
      <w:lvlText w:val=""/>
      <w:lvlJc w:val="left"/>
    </w:lvl>
    <w:lvl w:ilvl="2" w:tplc="69509B08">
      <w:numFmt w:val="decimal"/>
      <w:lvlText w:val=""/>
      <w:lvlJc w:val="left"/>
    </w:lvl>
    <w:lvl w:ilvl="3" w:tplc="07F0C37A">
      <w:numFmt w:val="decimal"/>
      <w:lvlText w:val=""/>
      <w:lvlJc w:val="left"/>
    </w:lvl>
    <w:lvl w:ilvl="4" w:tplc="9E885AF0">
      <w:numFmt w:val="decimal"/>
      <w:lvlText w:val=""/>
      <w:lvlJc w:val="left"/>
    </w:lvl>
    <w:lvl w:ilvl="5" w:tplc="10EA5F7C">
      <w:numFmt w:val="decimal"/>
      <w:lvlText w:val=""/>
      <w:lvlJc w:val="left"/>
    </w:lvl>
    <w:lvl w:ilvl="6" w:tplc="AB28B570">
      <w:numFmt w:val="decimal"/>
      <w:lvlText w:val=""/>
      <w:lvlJc w:val="left"/>
    </w:lvl>
    <w:lvl w:ilvl="7" w:tplc="07C8D722">
      <w:numFmt w:val="decimal"/>
      <w:lvlText w:val=""/>
      <w:lvlJc w:val="left"/>
    </w:lvl>
    <w:lvl w:ilvl="8" w:tplc="C2109C52">
      <w:numFmt w:val="decimal"/>
      <w:lvlText w:val=""/>
      <w:lvlJc w:val="left"/>
    </w:lvl>
  </w:abstractNum>
  <w:abstractNum w:abstractNumId="1" w15:restartNumberingAfterBreak="0">
    <w:nsid w:val="4ABB2ACD"/>
    <w:multiLevelType w:val="hybridMultilevel"/>
    <w:tmpl w:val="836423F8"/>
    <w:lvl w:ilvl="0" w:tplc="5258844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1226BC6">
      <w:numFmt w:val="decimal"/>
      <w:lvlText w:val=""/>
      <w:lvlJc w:val="left"/>
    </w:lvl>
    <w:lvl w:ilvl="2" w:tplc="FBB03AB0">
      <w:numFmt w:val="decimal"/>
      <w:lvlText w:val=""/>
      <w:lvlJc w:val="left"/>
    </w:lvl>
    <w:lvl w:ilvl="3" w:tplc="03983424">
      <w:numFmt w:val="decimal"/>
      <w:lvlText w:val=""/>
      <w:lvlJc w:val="left"/>
    </w:lvl>
    <w:lvl w:ilvl="4" w:tplc="B57CC88A">
      <w:numFmt w:val="decimal"/>
      <w:lvlText w:val=""/>
      <w:lvlJc w:val="left"/>
    </w:lvl>
    <w:lvl w:ilvl="5" w:tplc="FB84C002">
      <w:numFmt w:val="decimal"/>
      <w:lvlText w:val=""/>
      <w:lvlJc w:val="left"/>
    </w:lvl>
    <w:lvl w:ilvl="6" w:tplc="BDEEF2CE">
      <w:numFmt w:val="decimal"/>
      <w:lvlText w:val=""/>
      <w:lvlJc w:val="left"/>
    </w:lvl>
    <w:lvl w:ilvl="7" w:tplc="84321062">
      <w:numFmt w:val="decimal"/>
      <w:lvlText w:val=""/>
      <w:lvlJc w:val="left"/>
    </w:lvl>
    <w:lvl w:ilvl="8" w:tplc="ECD8B2FA">
      <w:numFmt w:val="decimal"/>
      <w:lvlText w:val=""/>
      <w:lvlJc w:val="left"/>
    </w:lvl>
  </w:abstractNum>
  <w:abstractNum w:abstractNumId="2" w15:restartNumberingAfterBreak="0">
    <w:nsid w:val="793C4EE2"/>
    <w:multiLevelType w:val="hybridMultilevel"/>
    <w:tmpl w:val="F53CACB0"/>
    <w:lvl w:ilvl="0" w:tplc="7354D5D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698E2B4">
      <w:numFmt w:val="decimal"/>
      <w:lvlText w:val=""/>
      <w:lvlJc w:val="left"/>
    </w:lvl>
    <w:lvl w:ilvl="2" w:tplc="A03A8072">
      <w:numFmt w:val="decimal"/>
      <w:lvlText w:val=""/>
      <w:lvlJc w:val="left"/>
    </w:lvl>
    <w:lvl w:ilvl="3" w:tplc="18FA8AE4">
      <w:numFmt w:val="decimal"/>
      <w:lvlText w:val=""/>
      <w:lvlJc w:val="left"/>
    </w:lvl>
    <w:lvl w:ilvl="4" w:tplc="ED907364">
      <w:numFmt w:val="decimal"/>
      <w:lvlText w:val=""/>
      <w:lvlJc w:val="left"/>
    </w:lvl>
    <w:lvl w:ilvl="5" w:tplc="3DA07C9E">
      <w:numFmt w:val="decimal"/>
      <w:lvlText w:val=""/>
      <w:lvlJc w:val="left"/>
    </w:lvl>
    <w:lvl w:ilvl="6" w:tplc="30FC7D48">
      <w:numFmt w:val="decimal"/>
      <w:lvlText w:val=""/>
      <w:lvlJc w:val="left"/>
    </w:lvl>
    <w:lvl w:ilvl="7" w:tplc="ACA4A914">
      <w:numFmt w:val="decimal"/>
      <w:lvlText w:val=""/>
      <w:lvlJc w:val="left"/>
    </w:lvl>
    <w:lvl w:ilvl="8" w:tplc="07164314">
      <w:numFmt w:val="decimal"/>
      <w:lvlText w:val=""/>
      <w:lvlJc w:val="left"/>
    </w:lvl>
  </w:abstractNum>
  <w:num w:numId="1" w16cid:durableId="1266579334">
    <w:abstractNumId w:val="0"/>
  </w:num>
  <w:num w:numId="2" w16cid:durableId="659624067">
    <w:abstractNumId w:val="2"/>
  </w:num>
  <w:num w:numId="3" w16cid:durableId="181320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84"/>
    <w:rsid w:val="00045530"/>
    <w:rsid w:val="002A4D87"/>
    <w:rsid w:val="00411659"/>
    <w:rsid w:val="00600227"/>
    <w:rsid w:val="00662597"/>
    <w:rsid w:val="00732966"/>
    <w:rsid w:val="00BF1BEF"/>
    <w:rsid w:val="00DD1563"/>
    <w:rsid w:val="00E77084"/>
    <w:rsid w:val="00F9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B572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#18 Prenotes - Local Extrema</dc:title>
  <dc:subject/>
  <dc:creator>html-to-docx</dc:creator>
  <cp:keywords>html-to-docx</cp:keywords>
  <dc:description/>
  <cp:lastModifiedBy>Aryaman Maithani</cp:lastModifiedBy>
  <cp:revision>7</cp:revision>
  <dcterms:created xsi:type="dcterms:W3CDTF">2026-03-02T17:31:00Z</dcterms:created>
  <dcterms:modified xsi:type="dcterms:W3CDTF">2026-04-09T13:29:00Z</dcterms:modified>
</cp:coreProperties>
</file>